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8B1C5" w14:textId="65AC8A17" w:rsidR="004E42C8" w:rsidRDefault="00592F7E" w:rsidP="00592F7E">
      <w:pPr>
        <w:ind w:left="5760"/>
        <w:jc w:val="right"/>
        <w:rPr>
          <w:rFonts w:ascii="Arial" w:hAnsi="Arial" w:cs="Arial"/>
          <w:i/>
          <w:iCs/>
          <w:sz w:val="18"/>
          <w:szCs w:val="18"/>
        </w:rPr>
      </w:pPr>
      <w:bookmarkStart w:id="0" w:name="_GoBack"/>
      <w:bookmarkEnd w:id="0"/>
      <w:r>
        <w:rPr>
          <w:rFonts w:ascii="Arial" w:hAnsi="Arial" w:cs="Arial"/>
          <w:i/>
          <w:iCs/>
          <w:sz w:val="18"/>
          <w:szCs w:val="18"/>
        </w:rPr>
        <w:t xml:space="preserve"> </w:t>
      </w:r>
      <w:r w:rsidR="00A379AC">
        <w:rPr>
          <w:rFonts w:ascii="Arial" w:hAnsi="Arial" w:cs="Arial"/>
          <w:i/>
          <w:iCs/>
          <w:sz w:val="18"/>
          <w:szCs w:val="18"/>
        </w:rPr>
        <w:t xml:space="preserve">The </w:t>
      </w:r>
      <w:r>
        <w:rPr>
          <w:rFonts w:ascii="Arial" w:hAnsi="Arial" w:cs="Arial"/>
          <w:i/>
          <w:iCs/>
          <w:sz w:val="18"/>
          <w:szCs w:val="18"/>
        </w:rPr>
        <w:t>Health Protection (Coronavirus Restrictions) (Wales) Regulations 2020</w:t>
      </w:r>
      <w:r w:rsidR="004E42C8" w:rsidRPr="00477715">
        <w:rPr>
          <w:rFonts w:ascii="Arial" w:hAnsi="Arial" w:cs="Arial"/>
          <w:i/>
          <w:iCs/>
          <w:sz w:val="18"/>
          <w:szCs w:val="18"/>
        </w:rPr>
        <w:t xml:space="preserve"> </w:t>
      </w:r>
    </w:p>
    <w:p w14:paraId="1BC8B1C7" w14:textId="4824CF00" w:rsidR="004E42C8" w:rsidRPr="006F4333" w:rsidRDefault="00A379AC" w:rsidP="006F4333">
      <w:pPr>
        <w:ind w:left="7200"/>
        <w:jc w:val="right"/>
        <w:rPr>
          <w:rFonts w:ascii="Arial" w:hAnsi="Arial" w:cs="Arial"/>
          <w:sz w:val="20"/>
          <w:szCs w:val="20"/>
        </w:rPr>
      </w:pPr>
      <w:r>
        <w:rPr>
          <w:rFonts w:ascii="Arial" w:hAnsi="Arial" w:cs="Arial"/>
          <w:i/>
          <w:iCs/>
          <w:sz w:val="18"/>
          <w:szCs w:val="18"/>
        </w:rPr>
        <w:t xml:space="preserve">             </w:t>
      </w:r>
      <w:r w:rsidR="00592F7E">
        <w:rPr>
          <w:rFonts w:ascii="Arial" w:hAnsi="Arial" w:cs="Arial"/>
          <w:i/>
          <w:iCs/>
          <w:sz w:val="18"/>
          <w:szCs w:val="18"/>
        </w:rPr>
        <w:t xml:space="preserve"> </w:t>
      </w:r>
      <w:r>
        <w:rPr>
          <w:rFonts w:ascii="Arial" w:hAnsi="Arial" w:cs="Arial"/>
          <w:i/>
          <w:iCs/>
          <w:sz w:val="18"/>
          <w:szCs w:val="18"/>
        </w:rPr>
        <w:t>Regulation 1</w:t>
      </w:r>
      <w:r w:rsidR="00592F7E">
        <w:rPr>
          <w:rFonts w:ascii="Arial" w:hAnsi="Arial" w:cs="Arial"/>
          <w:i/>
          <w:iCs/>
          <w:sz w:val="18"/>
          <w:szCs w:val="18"/>
        </w:rPr>
        <w:t>3</w:t>
      </w:r>
    </w:p>
    <w:p w14:paraId="1BC8B1C8" w14:textId="77777777" w:rsidR="004E42C8" w:rsidRDefault="004E42C8" w:rsidP="00A45A82">
      <w:pPr>
        <w:jc w:val="center"/>
        <w:rPr>
          <w:rFonts w:ascii="Arial" w:hAnsi="Arial" w:cs="Arial"/>
          <w:b/>
          <w:i/>
          <w:iCs/>
        </w:rPr>
      </w:pPr>
      <w:r w:rsidRPr="008074F1">
        <w:rPr>
          <w:rFonts w:ascii="Arial" w:hAnsi="Arial" w:cs="Arial"/>
          <w:b/>
          <w:i/>
          <w:iCs/>
        </w:rPr>
        <w:t>FIXED PENALTY NOTICE</w:t>
      </w:r>
      <w:r>
        <w:rPr>
          <w:rFonts w:ascii="Arial" w:hAnsi="Arial" w:cs="Arial"/>
          <w:b/>
          <w:i/>
          <w:iCs/>
        </w:rPr>
        <w:t xml:space="preserve"> </w:t>
      </w:r>
    </w:p>
    <w:p w14:paraId="1BC8B1C9" w14:textId="47C8E852" w:rsidR="004E42C8" w:rsidRPr="00B525C8" w:rsidRDefault="004E42C8" w:rsidP="00B525C8">
      <w:pPr>
        <w:jc w:val="center"/>
        <w:rPr>
          <w:rFonts w:ascii="Arial" w:hAnsi="Arial" w:cs="Arial"/>
          <w:b/>
          <w:i/>
          <w:iCs/>
        </w:rPr>
      </w:pPr>
      <w:r>
        <w:rPr>
          <w:rFonts w:ascii="Arial" w:hAnsi="Arial" w:cs="Arial"/>
          <w:b/>
          <w:i/>
          <w:iCs/>
        </w:rPr>
        <w:tab/>
      </w:r>
      <w:r>
        <w:rPr>
          <w:rFonts w:ascii="Arial" w:hAnsi="Arial" w:cs="Arial"/>
          <w:b/>
          <w:i/>
          <w:iCs/>
        </w:rPr>
        <w:tab/>
      </w:r>
      <w:r>
        <w:rPr>
          <w:rFonts w:ascii="Arial" w:hAnsi="Arial" w:cs="Arial"/>
          <w:b/>
          <w:i/>
          <w:iCs/>
        </w:rPr>
        <w:tab/>
      </w:r>
      <w:r>
        <w:rPr>
          <w:rFonts w:ascii="Arial" w:hAnsi="Arial" w:cs="Arial"/>
          <w:b/>
          <w:i/>
          <w:iCs/>
        </w:rPr>
        <w:tab/>
      </w:r>
      <w:r>
        <w:rPr>
          <w:rFonts w:ascii="Arial" w:hAnsi="Arial" w:cs="Arial"/>
          <w:b/>
          <w:i/>
          <w:iCs/>
        </w:rPr>
        <w:tab/>
      </w:r>
      <w:r>
        <w:rPr>
          <w:rFonts w:ascii="Arial" w:hAnsi="Arial" w:cs="Arial"/>
          <w:b/>
          <w:i/>
          <w:iCs/>
        </w:rPr>
        <w:tab/>
      </w:r>
      <w:r w:rsidR="00592F7E">
        <w:rPr>
          <w:rFonts w:ascii="Arial" w:hAnsi="Arial" w:cs="Arial"/>
          <w:b/>
          <w:i/>
          <w:iCs/>
        </w:rPr>
        <w:t xml:space="preserve">                            </w:t>
      </w:r>
      <w:r w:rsidRPr="008A27CD">
        <w:rPr>
          <w:rFonts w:ascii="Arial" w:hAnsi="Arial" w:cs="Arial"/>
          <w:iCs/>
          <w:sz w:val="20"/>
          <w:szCs w:val="20"/>
        </w:rPr>
        <w:t>Reference No:</w:t>
      </w:r>
      <w:r w:rsidR="008A27CD">
        <w:rPr>
          <w:rFonts w:ascii="Arial" w:hAnsi="Arial" w:cs="Arial"/>
          <w:b/>
          <w:iCs/>
          <w:sz w:val="20"/>
          <w:szCs w:val="20"/>
        </w:rPr>
        <w:t xml:space="preserve"> </w:t>
      </w:r>
      <w:r w:rsidR="00592F7E">
        <w:rPr>
          <w:rFonts w:ascii="Arial" w:hAnsi="Arial" w:cs="Arial"/>
          <w:b/>
          <w:iCs/>
          <w:sz w:val="20"/>
          <w:szCs w:val="20"/>
        </w:rPr>
        <w:t>**************</w:t>
      </w:r>
    </w:p>
    <w:p w14:paraId="1BC8B1CA" w14:textId="062B59E8" w:rsidR="004E42C8" w:rsidRDefault="00592F7E" w:rsidP="00522CAF">
      <w:pPr>
        <w:rPr>
          <w:rFonts w:ascii="Arial" w:hAnsi="Arial" w:cs="Arial"/>
          <w:sz w:val="20"/>
        </w:rPr>
      </w:pPr>
      <w:r>
        <w:rPr>
          <w:rFonts w:ascii="Arial" w:hAnsi="Arial" w:cs="Arial"/>
          <w:sz w:val="20"/>
        </w:rPr>
        <w:t>PART 1</w:t>
      </w:r>
      <w:r w:rsidR="004E42C8" w:rsidRPr="00A45A82">
        <w:rPr>
          <w:rFonts w:ascii="Arial" w:hAnsi="Arial" w:cs="Arial"/>
          <w:sz w:val="20"/>
        </w:rPr>
        <w:tab/>
      </w:r>
      <w:r w:rsidR="004E42C8">
        <w:rPr>
          <w:rFonts w:ascii="Arial" w:hAnsi="Arial" w:cs="Arial"/>
          <w:sz w:val="20"/>
        </w:rPr>
        <w:tab/>
      </w:r>
      <w:r w:rsidR="004E42C8">
        <w:rPr>
          <w:rFonts w:ascii="Arial" w:hAnsi="Arial" w:cs="Arial"/>
          <w:sz w:val="20"/>
        </w:rPr>
        <w:tab/>
      </w:r>
    </w:p>
    <w:p w14:paraId="1BC8B1CB" w14:textId="77777777" w:rsidR="004E42C8" w:rsidRPr="002B404D" w:rsidRDefault="004E42C8" w:rsidP="002B404D">
      <w:pPr>
        <w:pStyle w:val="ListParagraph"/>
        <w:numPr>
          <w:ilvl w:val="0"/>
          <w:numId w:val="1"/>
        </w:numPr>
        <w:ind w:left="284" w:hanging="284"/>
        <w:rPr>
          <w:rFonts w:ascii="Arial" w:hAnsi="Arial" w:cs="Arial"/>
          <w:b/>
          <w:sz w:val="20"/>
          <w:u w:val="single"/>
        </w:rPr>
      </w:pPr>
      <w:r w:rsidRPr="002B404D">
        <w:rPr>
          <w:rFonts w:ascii="Arial" w:hAnsi="Arial" w:cs="Arial"/>
          <w:b/>
          <w:sz w:val="20"/>
          <w:u w:val="single"/>
        </w:rPr>
        <w:t>Alleged offender</w:t>
      </w:r>
    </w:p>
    <w:p w14:paraId="1BC8B1CC" w14:textId="77777777" w:rsidR="004E42C8" w:rsidRDefault="004E42C8" w:rsidP="00522CAF">
      <w:pPr>
        <w:rPr>
          <w:rFonts w:ascii="Arial" w:hAnsi="Arial" w:cs="Arial"/>
          <w:sz w:val="20"/>
        </w:rPr>
      </w:pPr>
    </w:p>
    <w:p w14:paraId="1BC8B1CD" w14:textId="559A7E51" w:rsidR="004E42C8" w:rsidRDefault="004E42C8" w:rsidP="00522CAF">
      <w:pPr>
        <w:rPr>
          <w:rFonts w:ascii="Arial" w:hAnsi="Arial" w:cs="Arial"/>
          <w:sz w:val="20"/>
        </w:rPr>
      </w:pPr>
      <w:bookmarkStart w:id="1" w:name="_Hlk36534141"/>
      <w:r>
        <w:rPr>
          <w:rFonts w:ascii="Arial" w:hAnsi="Arial" w:cs="Arial"/>
          <w:sz w:val="20"/>
        </w:rPr>
        <w:t>Surname</w:t>
      </w:r>
      <w:r>
        <w:rPr>
          <w:rFonts w:ascii="Arial" w:hAnsi="Arial" w:cs="Arial"/>
          <w:sz w:val="20"/>
        </w:rPr>
        <w:tab/>
      </w:r>
      <w:r>
        <w:rPr>
          <w:rFonts w:ascii="Arial" w:hAnsi="Arial" w:cs="Arial"/>
          <w:sz w:val="20"/>
        </w:rPr>
        <w:tab/>
      </w:r>
      <w:r w:rsidR="00592F7E">
        <w:rPr>
          <w:rFonts w:ascii="Arial" w:hAnsi="Arial" w:cs="Arial"/>
          <w:b/>
          <w:sz w:val="20"/>
        </w:rPr>
        <w:t>******</w:t>
      </w:r>
      <w:r w:rsidR="00922436">
        <w:rPr>
          <w:rFonts w:ascii="Arial" w:hAnsi="Arial" w:cs="Arial"/>
          <w:b/>
          <w:sz w:val="20"/>
        </w:rPr>
        <w:t xml:space="preserve">               </w:t>
      </w:r>
      <w:r>
        <w:rPr>
          <w:rFonts w:ascii="Arial" w:hAnsi="Arial" w:cs="Arial"/>
          <w:sz w:val="20"/>
        </w:rPr>
        <w:t>Forename(s)</w:t>
      </w:r>
      <w:r w:rsidR="008A27CD">
        <w:rPr>
          <w:rFonts w:ascii="Arial" w:hAnsi="Arial" w:cs="Arial"/>
          <w:sz w:val="20"/>
        </w:rPr>
        <w:t xml:space="preserve">           </w:t>
      </w:r>
      <w:r w:rsidR="00592F7E">
        <w:rPr>
          <w:rFonts w:ascii="Arial" w:hAnsi="Arial" w:cs="Arial"/>
          <w:b/>
          <w:sz w:val="20"/>
        </w:rPr>
        <w:t>*****</w:t>
      </w:r>
      <w:r w:rsidR="00922436">
        <w:rPr>
          <w:rFonts w:ascii="Arial" w:hAnsi="Arial" w:cs="Arial"/>
          <w:b/>
          <w:sz w:val="20"/>
        </w:rPr>
        <w:t xml:space="preserve">*                                    </w:t>
      </w:r>
      <w:r w:rsidR="00922436" w:rsidRPr="00922436">
        <w:rPr>
          <w:rFonts w:ascii="Arial" w:hAnsi="Arial" w:cs="Arial"/>
          <w:bCs/>
          <w:sz w:val="20"/>
        </w:rPr>
        <w:t>Date of birth</w:t>
      </w:r>
      <w:r w:rsidR="00922436">
        <w:rPr>
          <w:rFonts w:ascii="Arial" w:hAnsi="Arial" w:cs="Arial"/>
          <w:b/>
          <w:sz w:val="20"/>
        </w:rPr>
        <w:t xml:space="preserve"> *****</w:t>
      </w:r>
    </w:p>
    <w:bookmarkEnd w:id="1"/>
    <w:p w14:paraId="1BC8B1CE" w14:textId="77777777" w:rsidR="004E42C8" w:rsidRDefault="004E42C8" w:rsidP="00522CAF">
      <w:pPr>
        <w:rPr>
          <w:rFonts w:ascii="Arial" w:hAnsi="Arial" w:cs="Arial"/>
          <w:sz w:val="20"/>
        </w:rPr>
      </w:pPr>
    </w:p>
    <w:p w14:paraId="1BC8B1CF" w14:textId="7587308D" w:rsidR="004E42C8" w:rsidRDefault="004E42C8" w:rsidP="00522CAF">
      <w:pPr>
        <w:rPr>
          <w:rFonts w:ascii="Arial" w:hAnsi="Arial" w:cs="Arial"/>
          <w:sz w:val="20"/>
        </w:rPr>
      </w:pPr>
      <w:r>
        <w:rPr>
          <w:rFonts w:ascii="Arial" w:hAnsi="Arial" w:cs="Arial"/>
          <w:sz w:val="20"/>
        </w:rPr>
        <w:t>Address</w:t>
      </w:r>
      <w:r w:rsidR="008A27CD">
        <w:rPr>
          <w:rFonts w:ascii="Arial" w:hAnsi="Arial" w:cs="Arial"/>
          <w:sz w:val="20"/>
        </w:rPr>
        <w:t xml:space="preserve"> </w:t>
      </w:r>
      <w:r w:rsidR="00592F7E">
        <w:rPr>
          <w:rFonts w:ascii="Arial" w:hAnsi="Arial" w:cs="Arial"/>
          <w:b/>
          <w:sz w:val="20"/>
        </w:rPr>
        <w:t>**********************************</w:t>
      </w:r>
      <w:r w:rsidR="007265E8">
        <w:rPr>
          <w:rFonts w:ascii="Arial" w:hAnsi="Arial" w:cs="Arial"/>
          <w:b/>
          <w:sz w:val="20"/>
        </w:rPr>
        <w:t xml:space="preserve"> </w:t>
      </w:r>
      <w:r w:rsidR="008A27CD">
        <w:rPr>
          <w:rFonts w:ascii="Arial" w:hAnsi="Arial" w:cs="Arial"/>
          <w:sz w:val="20"/>
        </w:rPr>
        <w:t xml:space="preserve"> </w:t>
      </w:r>
    </w:p>
    <w:p w14:paraId="1BC8B1D0" w14:textId="77777777" w:rsidR="004E42C8" w:rsidRDefault="004E42C8" w:rsidP="00522CAF">
      <w:pPr>
        <w:rPr>
          <w:rFonts w:ascii="Arial" w:hAnsi="Arial" w:cs="Arial"/>
          <w:sz w:val="20"/>
        </w:rPr>
      </w:pPr>
    </w:p>
    <w:p w14:paraId="1BC8B1D1" w14:textId="530443DE" w:rsidR="004E42C8" w:rsidRDefault="004E42C8" w:rsidP="00522CAF">
      <w:pPr>
        <w:rPr>
          <w:rFonts w:ascii="Arial" w:hAnsi="Arial" w:cs="Arial"/>
          <w:sz w:val="20"/>
        </w:rPr>
      </w:pPr>
      <w:r>
        <w:rPr>
          <w:rFonts w:ascii="Arial" w:hAnsi="Arial" w:cs="Arial"/>
          <w:sz w:val="20"/>
        </w:rPr>
        <w:t>Postcode</w:t>
      </w:r>
      <w:r w:rsidR="008A27CD">
        <w:rPr>
          <w:rFonts w:ascii="Arial" w:hAnsi="Arial" w:cs="Arial"/>
          <w:sz w:val="20"/>
        </w:rPr>
        <w:t xml:space="preserve"> </w:t>
      </w:r>
      <w:r w:rsidR="00592F7E">
        <w:rPr>
          <w:rFonts w:ascii="Arial" w:hAnsi="Arial" w:cs="Arial"/>
          <w:b/>
          <w:sz w:val="20"/>
        </w:rPr>
        <w:t>*********************************</w:t>
      </w:r>
    </w:p>
    <w:p w14:paraId="1BC8B1D4" w14:textId="77777777" w:rsidR="004E42C8" w:rsidRPr="000A3209" w:rsidRDefault="004E42C8" w:rsidP="00522CAF">
      <w:pPr>
        <w:rPr>
          <w:rFonts w:ascii="Arial" w:hAnsi="Arial" w:cs="Arial"/>
          <w:sz w:val="16"/>
          <w:szCs w:val="16"/>
        </w:rPr>
      </w:pPr>
    </w:p>
    <w:p w14:paraId="1BC8B1D5" w14:textId="77777777" w:rsidR="004E42C8" w:rsidRPr="002B404D" w:rsidRDefault="004E42C8" w:rsidP="002B404D">
      <w:pPr>
        <w:pStyle w:val="ListParagraph"/>
        <w:numPr>
          <w:ilvl w:val="0"/>
          <w:numId w:val="1"/>
        </w:numPr>
        <w:ind w:left="284" w:hanging="284"/>
        <w:rPr>
          <w:rFonts w:ascii="Arial" w:hAnsi="Arial" w:cs="Arial"/>
          <w:b/>
          <w:sz w:val="20"/>
          <w:u w:val="single"/>
        </w:rPr>
      </w:pPr>
      <w:r w:rsidRPr="002B404D">
        <w:rPr>
          <w:rFonts w:ascii="Arial" w:hAnsi="Arial" w:cs="Arial"/>
          <w:b/>
          <w:sz w:val="20"/>
          <w:u w:val="single"/>
        </w:rPr>
        <w:t>Alleged Offence</w:t>
      </w:r>
    </w:p>
    <w:p w14:paraId="1BC8B1D6" w14:textId="77777777" w:rsidR="004E42C8" w:rsidRDefault="004E42C8" w:rsidP="00522CAF">
      <w:pPr>
        <w:rPr>
          <w:rFonts w:ascii="Arial" w:hAnsi="Arial" w:cs="Arial"/>
          <w:sz w:val="20"/>
        </w:rPr>
      </w:pPr>
    </w:p>
    <w:p w14:paraId="416C4B53" w14:textId="460FADFF" w:rsidR="000A3209" w:rsidRDefault="000A3209" w:rsidP="000A3209">
      <w:pPr>
        <w:autoSpaceDE w:val="0"/>
        <w:autoSpaceDN w:val="0"/>
        <w:jc w:val="both"/>
        <w:rPr>
          <w:rFonts w:ascii="Arial" w:hAnsi="Arial" w:cs="Arial"/>
          <w:sz w:val="20"/>
          <w:szCs w:val="20"/>
          <w:lang w:eastAsia="en-GB"/>
        </w:rPr>
      </w:pPr>
      <w:r>
        <w:rPr>
          <w:rFonts w:ascii="Arial" w:hAnsi="Arial" w:cs="Arial"/>
          <w:sz w:val="20"/>
          <w:szCs w:val="20"/>
        </w:rPr>
        <w:t>I, (</w:t>
      </w:r>
      <w:r>
        <w:rPr>
          <w:rFonts w:ascii="Arial" w:hAnsi="Arial" w:cs="Arial"/>
          <w:i/>
          <w:iCs/>
          <w:sz w:val="20"/>
          <w:szCs w:val="20"/>
        </w:rPr>
        <w:t>name of the officer</w:t>
      </w:r>
      <w:r>
        <w:rPr>
          <w:rFonts w:ascii="Arial" w:hAnsi="Arial" w:cs="Arial"/>
          <w:sz w:val="20"/>
          <w:szCs w:val="20"/>
        </w:rPr>
        <w:t xml:space="preserve">) a duly authorised officer and relevant person of </w:t>
      </w:r>
      <w:r w:rsidR="007D2104">
        <w:rPr>
          <w:rFonts w:ascii="Arial" w:hAnsi="Arial" w:cs="Arial"/>
          <w:sz w:val="20"/>
          <w:szCs w:val="20"/>
        </w:rPr>
        <w:t>*******************</w:t>
      </w:r>
      <w:r>
        <w:rPr>
          <w:rFonts w:ascii="Arial" w:hAnsi="Arial" w:cs="Arial"/>
          <w:sz w:val="20"/>
          <w:szCs w:val="20"/>
        </w:rPr>
        <w:t xml:space="preserve"> Council, the local authority (relevant person) for the purposes of the Health Protection (Coronavirus Restrictions) (Wales) Regulations 2020 [the Regulations] have reasonable grounds for believing that </w:t>
      </w:r>
      <w:r w:rsidRPr="000A3209">
        <w:rPr>
          <w:rFonts w:ascii="Arial" w:hAnsi="Arial" w:cs="Arial"/>
          <w:sz w:val="20"/>
          <w:szCs w:val="20"/>
        </w:rPr>
        <w:t>you have failed to exercise your responsibility under: (</w:t>
      </w:r>
      <w:r>
        <w:rPr>
          <w:rFonts w:ascii="Arial" w:hAnsi="Arial" w:cs="Arial"/>
          <w:i/>
          <w:iCs/>
          <w:sz w:val="20"/>
          <w:szCs w:val="20"/>
        </w:rPr>
        <w:t>delete as appropriate)</w:t>
      </w:r>
      <w:r>
        <w:rPr>
          <w:rFonts w:ascii="Arial" w:hAnsi="Arial" w:cs="Arial"/>
          <w:sz w:val="20"/>
          <w:szCs w:val="20"/>
        </w:rPr>
        <w:t xml:space="preserve">: </w:t>
      </w:r>
    </w:p>
    <w:p w14:paraId="72928DC9" w14:textId="77777777" w:rsidR="000A3209" w:rsidRDefault="000A3209" w:rsidP="000A3209">
      <w:pPr>
        <w:autoSpaceDE w:val="0"/>
        <w:autoSpaceDN w:val="0"/>
        <w:jc w:val="both"/>
        <w:rPr>
          <w:rFonts w:ascii="Arial" w:hAnsi="Arial" w:cs="Arial"/>
          <w:sz w:val="20"/>
          <w:szCs w:val="20"/>
        </w:rPr>
      </w:pPr>
    </w:p>
    <w:p w14:paraId="7B5641AA" w14:textId="77777777" w:rsidR="000A3209" w:rsidRDefault="000A3209" w:rsidP="000A3209">
      <w:pPr>
        <w:numPr>
          <w:ilvl w:val="0"/>
          <w:numId w:val="4"/>
        </w:numPr>
        <w:autoSpaceDE w:val="0"/>
        <w:autoSpaceDN w:val="0"/>
        <w:jc w:val="both"/>
        <w:rPr>
          <w:rFonts w:ascii="Arial" w:hAnsi="Arial" w:cs="Arial"/>
          <w:sz w:val="20"/>
          <w:szCs w:val="20"/>
        </w:rPr>
      </w:pPr>
      <w:r>
        <w:rPr>
          <w:rFonts w:ascii="Arial" w:hAnsi="Arial" w:cs="Arial"/>
          <w:sz w:val="20"/>
          <w:szCs w:val="20"/>
        </w:rPr>
        <w:t>Regulation 4 – requirement to close premises and businesses during the emergency period (or)</w:t>
      </w:r>
    </w:p>
    <w:p w14:paraId="37221B75" w14:textId="77777777" w:rsidR="000A3209" w:rsidRDefault="000A3209" w:rsidP="000A3209">
      <w:pPr>
        <w:numPr>
          <w:ilvl w:val="0"/>
          <w:numId w:val="4"/>
        </w:numPr>
        <w:autoSpaceDE w:val="0"/>
        <w:autoSpaceDN w:val="0"/>
        <w:jc w:val="both"/>
        <w:rPr>
          <w:rFonts w:ascii="Arial" w:hAnsi="Arial" w:cs="Arial"/>
          <w:sz w:val="20"/>
          <w:szCs w:val="20"/>
        </w:rPr>
      </w:pPr>
      <w:r>
        <w:rPr>
          <w:rFonts w:ascii="Arial" w:hAnsi="Arial" w:cs="Arial"/>
          <w:sz w:val="20"/>
          <w:szCs w:val="20"/>
        </w:rPr>
        <w:t>Regulation 5 – requirement to close premises and businesses during the emergency period: specific provision about holiday etc. accommodation (or)</w:t>
      </w:r>
    </w:p>
    <w:p w14:paraId="3284255B" w14:textId="77777777" w:rsidR="000A3209" w:rsidRDefault="000A3209" w:rsidP="000A3209">
      <w:pPr>
        <w:numPr>
          <w:ilvl w:val="0"/>
          <w:numId w:val="4"/>
        </w:numPr>
        <w:autoSpaceDE w:val="0"/>
        <w:autoSpaceDN w:val="0"/>
        <w:jc w:val="both"/>
        <w:rPr>
          <w:rFonts w:ascii="Arial" w:hAnsi="Arial" w:cs="Arial"/>
          <w:sz w:val="20"/>
          <w:szCs w:val="20"/>
        </w:rPr>
      </w:pPr>
      <w:r>
        <w:rPr>
          <w:rFonts w:ascii="Arial" w:hAnsi="Arial" w:cs="Arial"/>
          <w:sz w:val="20"/>
          <w:szCs w:val="20"/>
        </w:rPr>
        <w:t>Regulation 6 – restrictions on certain other businesses and services during the emergency period (or)</w:t>
      </w:r>
    </w:p>
    <w:p w14:paraId="1299E356" w14:textId="77777777" w:rsidR="000A3209" w:rsidRDefault="000A3209" w:rsidP="000A3209">
      <w:pPr>
        <w:numPr>
          <w:ilvl w:val="0"/>
          <w:numId w:val="4"/>
        </w:numPr>
        <w:autoSpaceDE w:val="0"/>
        <w:autoSpaceDN w:val="0"/>
        <w:jc w:val="both"/>
        <w:rPr>
          <w:rFonts w:ascii="Arial" w:hAnsi="Arial" w:cs="Arial"/>
          <w:sz w:val="20"/>
          <w:szCs w:val="20"/>
        </w:rPr>
      </w:pPr>
      <w:r>
        <w:rPr>
          <w:rFonts w:ascii="Arial" w:hAnsi="Arial" w:cs="Arial"/>
          <w:sz w:val="20"/>
          <w:szCs w:val="20"/>
        </w:rPr>
        <w:t xml:space="preserve">Regulation 7 – restrictions on places of worship, crematoriums and community centres </w:t>
      </w:r>
    </w:p>
    <w:p w14:paraId="34B31476" w14:textId="77777777" w:rsidR="000A3209" w:rsidRDefault="000A3209" w:rsidP="000A3209">
      <w:pPr>
        <w:autoSpaceDE w:val="0"/>
        <w:autoSpaceDN w:val="0"/>
        <w:jc w:val="both"/>
        <w:rPr>
          <w:rFonts w:ascii="Arial" w:eastAsiaTheme="minorHAnsi" w:hAnsi="Arial" w:cs="Arial"/>
          <w:sz w:val="20"/>
          <w:szCs w:val="20"/>
          <w:lang w:eastAsia="en-GB"/>
        </w:rPr>
      </w:pPr>
    </w:p>
    <w:p w14:paraId="5524D1E0" w14:textId="77777777" w:rsidR="000A3209" w:rsidRDefault="000A3209" w:rsidP="000A3209">
      <w:pPr>
        <w:autoSpaceDE w:val="0"/>
        <w:autoSpaceDN w:val="0"/>
        <w:jc w:val="both"/>
        <w:rPr>
          <w:rFonts w:ascii="Arial" w:hAnsi="Arial" w:cs="Arial"/>
          <w:sz w:val="20"/>
          <w:szCs w:val="20"/>
        </w:rPr>
      </w:pPr>
      <w:r w:rsidRPr="000A3209">
        <w:rPr>
          <w:rFonts w:ascii="Arial" w:hAnsi="Arial" w:cs="Arial"/>
          <w:sz w:val="20"/>
          <w:szCs w:val="20"/>
        </w:rPr>
        <w:t xml:space="preserve">Contrary to Regulation 12 of the Health Protection (Coronavirus Restrictions) (Wales) Regulations 2020. </w:t>
      </w:r>
      <w:r>
        <w:rPr>
          <w:rFonts w:ascii="Arial" w:hAnsi="Arial" w:cs="Arial"/>
          <w:sz w:val="20"/>
          <w:szCs w:val="20"/>
        </w:rPr>
        <w:t>The circumstances alleged to constitute the offence are that:</w:t>
      </w:r>
    </w:p>
    <w:p w14:paraId="5A6F6A73" w14:textId="7F53B549" w:rsidR="00EF5A91" w:rsidRPr="000A3209" w:rsidRDefault="00EF5A91" w:rsidP="00EF5A91">
      <w:pPr>
        <w:autoSpaceDE w:val="0"/>
        <w:autoSpaceDN w:val="0"/>
        <w:adjustRightInd w:val="0"/>
        <w:jc w:val="both"/>
        <w:rPr>
          <w:rFonts w:ascii="Arial" w:hAnsi="Arial" w:cs="Arial"/>
          <w:sz w:val="16"/>
          <w:szCs w:val="16"/>
        </w:rPr>
      </w:pPr>
    </w:p>
    <w:p w14:paraId="495EA6DB" w14:textId="725A5B63" w:rsidR="00EF5A91" w:rsidRPr="00595A4B" w:rsidRDefault="00EF5A91" w:rsidP="00EF5A91">
      <w:pPr>
        <w:autoSpaceDE w:val="0"/>
        <w:autoSpaceDN w:val="0"/>
        <w:adjustRightInd w:val="0"/>
        <w:jc w:val="both"/>
        <w:rPr>
          <w:rFonts w:ascii="Arial" w:hAnsi="Arial" w:cs="Arial"/>
          <w:sz w:val="20"/>
        </w:rPr>
      </w:pPr>
      <w:r>
        <w:rPr>
          <w:rFonts w:ascii="Arial" w:hAnsi="Arial" w:cs="Arial"/>
          <w:sz w:val="20"/>
        </w:rPr>
        <w:t>On</w:t>
      </w:r>
      <w:r w:rsidR="009D61A0">
        <w:rPr>
          <w:rFonts w:ascii="Arial" w:hAnsi="Arial" w:cs="Arial"/>
          <w:sz w:val="20"/>
        </w:rPr>
        <w:t xml:space="preserve"> </w:t>
      </w:r>
      <w:r w:rsidR="009D61A0">
        <w:rPr>
          <w:rFonts w:ascii="Arial" w:hAnsi="Arial" w:cs="Arial"/>
          <w:i/>
          <w:iCs/>
          <w:sz w:val="20"/>
        </w:rPr>
        <w:t>(date)</w:t>
      </w:r>
      <w:r w:rsidR="009D61A0">
        <w:rPr>
          <w:rFonts w:ascii="Arial" w:hAnsi="Arial" w:cs="Arial"/>
          <w:sz w:val="20"/>
        </w:rPr>
        <w:t>___________________________________</w:t>
      </w:r>
      <w:r w:rsidR="00595A4B">
        <w:rPr>
          <w:rFonts w:ascii="Arial" w:hAnsi="Arial" w:cs="Arial"/>
          <w:sz w:val="20"/>
        </w:rPr>
        <w:t xml:space="preserve">___________ at </w:t>
      </w:r>
      <w:r w:rsidR="00595A4B">
        <w:rPr>
          <w:rFonts w:ascii="Arial" w:hAnsi="Arial" w:cs="Arial"/>
          <w:i/>
          <w:iCs/>
          <w:sz w:val="20"/>
        </w:rPr>
        <w:t>(time)</w:t>
      </w:r>
      <w:r w:rsidR="00595A4B">
        <w:rPr>
          <w:rFonts w:ascii="Arial" w:hAnsi="Arial" w:cs="Arial"/>
          <w:sz w:val="20"/>
        </w:rPr>
        <w:t>_________________________________</w:t>
      </w:r>
    </w:p>
    <w:p w14:paraId="3A92A269" w14:textId="266D711C" w:rsidR="009D61A0" w:rsidRPr="000A3209" w:rsidRDefault="009D61A0" w:rsidP="00EF5A91">
      <w:pPr>
        <w:autoSpaceDE w:val="0"/>
        <w:autoSpaceDN w:val="0"/>
        <w:adjustRightInd w:val="0"/>
        <w:jc w:val="both"/>
        <w:rPr>
          <w:rFonts w:ascii="Arial" w:hAnsi="Arial" w:cs="Arial"/>
          <w:sz w:val="16"/>
          <w:szCs w:val="16"/>
        </w:rPr>
      </w:pPr>
    </w:p>
    <w:p w14:paraId="4F990647" w14:textId="3D7E75E4" w:rsidR="009D61A0" w:rsidRDefault="009D61A0" w:rsidP="00EF5A91">
      <w:pPr>
        <w:autoSpaceDE w:val="0"/>
        <w:autoSpaceDN w:val="0"/>
        <w:adjustRightInd w:val="0"/>
        <w:jc w:val="both"/>
        <w:rPr>
          <w:rFonts w:ascii="Arial" w:hAnsi="Arial" w:cs="Arial"/>
          <w:i/>
          <w:iCs/>
          <w:sz w:val="20"/>
        </w:rPr>
      </w:pPr>
      <w:r>
        <w:rPr>
          <w:rFonts w:ascii="Arial" w:hAnsi="Arial" w:cs="Arial"/>
          <w:sz w:val="20"/>
        </w:rPr>
        <w:t xml:space="preserve">The premises*/ business*/ service*/ place* </w:t>
      </w:r>
      <w:r>
        <w:rPr>
          <w:rFonts w:ascii="Arial" w:hAnsi="Arial" w:cs="Arial"/>
          <w:i/>
          <w:iCs/>
          <w:sz w:val="20"/>
        </w:rPr>
        <w:t xml:space="preserve">(*delete as appropriate), </w:t>
      </w:r>
      <w:r>
        <w:rPr>
          <w:rFonts w:ascii="Arial" w:hAnsi="Arial" w:cs="Arial"/>
          <w:sz w:val="20"/>
        </w:rPr>
        <w:t xml:space="preserve">that you are responsible </w:t>
      </w:r>
      <w:r w:rsidR="00624465">
        <w:rPr>
          <w:rFonts w:ascii="Arial" w:hAnsi="Arial" w:cs="Arial"/>
          <w:sz w:val="20"/>
        </w:rPr>
        <w:t xml:space="preserve">for was found to be: </w:t>
      </w:r>
      <w:r w:rsidR="00624465">
        <w:rPr>
          <w:rFonts w:ascii="Arial" w:hAnsi="Arial" w:cs="Arial"/>
          <w:i/>
          <w:iCs/>
          <w:sz w:val="20"/>
        </w:rPr>
        <w:t xml:space="preserve">(delete as appropriate) </w:t>
      </w:r>
    </w:p>
    <w:p w14:paraId="2174AC13" w14:textId="13FA1B43" w:rsidR="00624465" w:rsidRPr="000A3209" w:rsidRDefault="00624465" w:rsidP="00EF5A91">
      <w:pPr>
        <w:autoSpaceDE w:val="0"/>
        <w:autoSpaceDN w:val="0"/>
        <w:adjustRightInd w:val="0"/>
        <w:jc w:val="both"/>
        <w:rPr>
          <w:rFonts w:ascii="Arial" w:hAnsi="Arial" w:cs="Arial"/>
          <w:i/>
          <w:iCs/>
          <w:sz w:val="12"/>
          <w:szCs w:val="12"/>
        </w:rPr>
      </w:pPr>
    </w:p>
    <w:p w14:paraId="7930ED04" w14:textId="77777777" w:rsidR="00595A4B" w:rsidRDefault="00624465" w:rsidP="00624465">
      <w:pPr>
        <w:pStyle w:val="ListParagraph"/>
        <w:numPr>
          <w:ilvl w:val="0"/>
          <w:numId w:val="3"/>
        </w:numPr>
        <w:autoSpaceDE w:val="0"/>
        <w:autoSpaceDN w:val="0"/>
        <w:adjustRightInd w:val="0"/>
        <w:jc w:val="both"/>
        <w:rPr>
          <w:rFonts w:ascii="Arial" w:hAnsi="Arial" w:cs="Arial"/>
          <w:sz w:val="20"/>
        </w:rPr>
      </w:pPr>
      <w:r>
        <w:rPr>
          <w:rFonts w:ascii="Arial" w:hAnsi="Arial" w:cs="Arial"/>
          <w:sz w:val="20"/>
        </w:rPr>
        <w:t>Open for business</w:t>
      </w:r>
      <w:r w:rsidR="0008719F">
        <w:rPr>
          <w:rFonts w:ascii="Arial" w:hAnsi="Arial" w:cs="Arial"/>
          <w:sz w:val="20"/>
        </w:rPr>
        <w:t>/service</w:t>
      </w:r>
    </w:p>
    <w:p w14:paraId="374EA129" w14:textId="621296A0" w:rsidR="00624465" w:rsidRDefault="00595A4B" w:rsidP="00624465">
      <w:pPr>
        <w:pStyle w:val="ListParagraph"/>
        <w:numPr>
          <w:ilvl w:val="0"/>
          <w:numId w:val="3"/>
        </w:numPr>
        <w:autoSpaceDE w:val="0"/>
        <w:autoSpaceDN w:val="0"/>
        <w:adjustRightInd w:val="0"/>
        <w:jc w:val="both"/>
        <w:rPr>
          <w:rFonts w:ascii="Arial" w:hAnsi="Arial" w:cs="Arial"/>
          <w:sz w:val="20"/>
        </w:rPr>
      </w:pPr>
      <w:r>
        <w:rPr>
          <w:rFonts w:ascii="Arial" w:hAnsi="Arial" w:cs="Arial"/>
          <w:sz w:val="20"/>
        </w:rPr>
        <w:t xml:space="preserve">Open and failing to ensure reasonable measures are in place (Regulation 7)  </w:t>
      </w:r>
    </w:p>
    <w:p w14:paraId="10A4AE48" w14:textId="77777777" w:rsidR="00624465" w:rsidRDefault="00624465" w:rsidP="00624465">
      <w:pPr>
        <w:pStyle w:val="ListParagraph"/>
        <w:numPr>
          <w:ilvl w:val="0"/>
          <w:numId w:val="3"/>
        </w:numPr>
        <w:autoSpaceDE w:val="0"/>
        <w:autoSpaceDN w:val="0"/>
        <w:adjustRightInd w:val="0"/>
        <w:jc w:val="both"/>
        <w:rPr>
          <w:rFonts w:ascii="Arial" w:hAnsi="Arial" w:cs="Arial"/>
          <w:sz w:val="20"/>
        </w:rPr>
      </w:pPr>
      <w:r>
        <w:rPr>
          <w:rFonts w:ascii="Arial" w:hAnsi="Arial" w:cs="Arial"/>
          <w:sz w:val="20"/>
        </w:rPr>
        <w:t xml:space="preserve">Selling food or drink for consumption on its premises or adjacent to its premises </w:t>
      </w:r>
    </w:p>
    <w:p w14:paraId="25553ADE" w14:textId="77777777" w:rsidR="00624465" w:rsidRDefault="00624465" w:rsidP="00624465">
      <w:pPr>
        <w:pStyle w:val="ListParagraph"/>
        <w:numPr>
          <w:ilvl w:val="0"/>
          <w:numId w:val="3"/>
        </w:numPr>
        <w:autoSpaceDE w:val="0"/>
        <w:autoSpaceDN w:val="0"/>
        <w:adjustRightInd w:val="0"/>
        <w:jc w:val="both"/>
        <w:rPr>
          <w:rFonts w:ascii="Arial" w:hAnsi="Arial" w:cs="Arial"/>
          <w:sz w:val="20"/>
        </w:rPr>
      </w:pPr>
      <w:r>
        <w:rPr>
          <w:rFonts w:ascii="Arial" w:hAnsi="Arial" w:cs="Arial"/>
          <w:sz w:val="20"/>
        </w:rPr>
        <w:t>Providing a service or carrying on a business which is listed in Part 2 or 3 of Schedule 1 to the regulations</w:t>
      </w:r>
    </w:p>
    <w:p w14:paraId="6DE18220" w14:textId="3EDF67B1" w:rsidR="00624465" w:rsidRDefault="00624465" w:rsidP="00624465">
      <w:pPr>
        <w:pStyle w:val="ListParagraph"/>
        <w:numPr>
          <w:ilvl w:val="0"/>
          <w:numId w:val="3"/>
        </w:numPr>
        <w:autoSpaceDE w:val="0"/>
        <w:autoSpaceDN w:val="0"/>
        <w:adjustRightInd w:val="0"/>
        <w:jc w:val="both"/>
        <w:rPr>
          <w:rFonts w:ascii="Arial" w:hAnsi="Arial" w:cs="Arial"/>
          <w:sz w:val="20"/>
        </w:rPr>
      </w:pPr>
      <w:r>
        <w:rPr>
          <w:rFonts w:ascii="Arial" w:hAnsi="Arial" w:cs="Arial"/>
          <w:sz w:val="20"/>
        </w:rPr>
        <w:t>A busines</w:t>
      </w:r>
      <w:r w:rsidR="0008719F">
        <w:rPr>
          <w:rFonts w:ascii="Arial" w:hAnsi="Arial" w:cs="Arial"/>
          <w:sz w:val="20"/>
        </w:rPr>
        <w:t>s</w:t>
      </w:r>
      <w:r>
        <w:rPr>
          <w:rFonts w:ascii="Arial" w:hAnsi="Arial" w:cs="Arial"/>
          <w:sz w:val="20"/>
        </w:rPr>
        <w:t xml:space="preserve"> listed in Part 4 of Schedule 1 who failed to take all reasonable measures outlined in Regulation 6(1)</w:t>
      </w:r>
    </w:p>
    <w:p w14:paraId="7CF4A251" w14:textId="169716C3" w:rsidR="00624465" w:rsidRPr="00624465" w:rsidRDefault="00624465" w:rsidP="00624465">
      <w:pPr>
        <w:pStyle w:val="ListParagraph"/>
        <w:numPr>
          <w:ilvl w:val="0"/>
          <w:numId w:val="3"/>
        </w:numPr>
        <w:autoSpaceDE w:val="0"/>
        <w:autoSpaceDN w:val="0"/>
        <w:adjustRightInd w:val="0"/>
        <w:jc w:val="both"/>
        <w:rPr>
          <w:rFonts w:ascii="Arial" w:hAnsi="Arial" w:cs="Arial"/>
          <w:sz w:val="20"/>
        </w:rPr>
      </w:pPr>
      <w:r>
        <w:rPr>
          <w:rFonts w:ascii="Arial" w:hAnsi="Arial" w:cs="Arial"/>
          <w:sz w:val="20"/>
        </w:rPr>
        <w:t>Carrying on a business not listed in Part 4 of Schedule 1</w:t>
      </w:r>
      <w:r w:rsidR="001559F5">
        <w:rPr>
          <w:rFonts w:ascii="Arial" w:hAnsi="Arial" w:cs="Arial"/>
          <w:sz w:val="20"/>
        </w:rPr>
        <w:t xml:space="preserve"> of offering goods for sale or for hire in a shop without taking the measures listed in Regulation 6 (2)(a) </w:t>
      </w:r>
      <w:r>
        <w:rPr>
          <w:rFonts w:ascii="Arial" w:hAnsi="Arial" w:cs="Arial"/>
          <w:sz w:val="20"/>
        </w:rPr>
        <w:t xml:space="preserve">   </w:t>
      </w:r>
    </w:p>
    <w:p w14:paraId="1BC8B1D8" w14:textId="77777777" w:rsidR="004E42C8" w:rsidRPr="000A3209" w:rsidRDefault="004E42C8" w:rsidP="00167151">
      <w:pPr>
        <w:jc w:val="both"/>
        <w:rPr>
          <w:rFonts w:ascii="Arial" w:hAnsi="Arial" w:cs="Arial"/>
          <w:sz w:val="12"/>
          <w:szCs w:val="12"/>
        </w:rPr>
      </w:pPr>
    </w:p>
    <w:p w14:paraId="1BC8B1D9" w14:textId="08596C64" w:rsidR="004E42C8" w:rsidRDefault="004E42C8" w:rsidP="00167151">
      <w:pPr>
        <w:jc w:val="both"/>
        <w:rPr>
          <w:rFonts w:ascii="Arial" w:hAnsi="Arial" w:cs="Arial"/>
          <w:sz w:val="20"/>
        </w:rPr>
      </w:pPr>
      <w:r w:rsidRPr="006130E3">
        <w:rPr>
          <w:rFonts w:ascii="Arial" w:hAnsi="Arial" w:cs="Arial"/>
          <w:sz w:val="20"/>
        </w:rPr>
        <w:t>This notice offers you the opportunity to discharge any liability to conviction for the above offence by payment of a fixed penalty.</w:t>
      </w:r>
      <w:r w:rsidR="008A27CD">
        <w:rPr>
          <w:rFonts w:ascii="Arial" w:hAnsi="Arial" w:cs="Arial"/>
          <w:sz w:val="20"/>
        </w:rPr>
        <w:t xml:space="preserve"> </w:t>
      </w:r>
    </w:p>
    <w:p w14:paraId="1BC8B1DA" w14:textId="77777777" w:rsidR="004E42C8" w:rsidRPr="001559F5" w:rsidRDefault="004E42C8" w:rsidP="00167151">
      <w:pPr>
        <w:jc w:val="both"/>
        <w:rPr>
          <w:rFonts w:ascii="Arial" w:hAnsi="Arial" w:cs="Arial"/>
          <w:sz w:val="16"/>
          <w:szCs w:val="16"/>
        </w:rPr>
      </w:pPr>
    </w:p>
    <w:p w14:paraId="1BC8B1DB" w14:textId="4422981A" w:rsidR="004E42C8" w:rsidRPr="008074F1" w:rsidRDefault="004E42C8" w:rsidP="006130E3">
      <w:pPr>
        <w:jc w:val="both"/>
        <w:rPr>
          <w:rFonts w:ascii="Arial" w:hAnsi="Arial" w:cs="Arial"/>
          <w:b/>
          <w:sz w:val="20"/>
        </w:rPr>
      </w:pPr>
      <w:r w:rsidRPr="006130E3">
        <w:rPr>
          <w:rFonts w:ascii="Arial" w:hAnsi="Arial" w:cs="Arial"/>
          <w:b/>
          <w:sz w:val="20"/>
        </w:rPr>
        <w:t xml:space="preserve">The penalty charge </w:t>
      </w:r>
      <w:r>
        <w:rPr>
          <w:rFonts w:ascii="Arial" w:hAnsi="Arial" w:cs="Arial"/>
          <w:b/>
          <w:sz w:val="20"/>
        </w:rPr>
        <w:t xml:space="preserve">payable </w:t>
      </w:r>
      <w:r w:rsidRPr="006130E3">
        <w:rPr>
          <w:rFonts w:ascii="Arial" w:hAnsi="Arial" w:cs="Arial"/>
          <w:b/>
          <w:sz w:val="20"/>
        </w:rPr>
        <w:t>is £</w:t>
      </w:r>
      <w:r w:rsidR="0008719F">
        <w:rPr>
          <w:rFonts w:ascii="Arial" w:hAnsi="Arial" w:cs="Arial"/>
          <w:b/>
          <w:sz w:val="20"/>
        </w:rPr>
        <w:t>60</w:t>
      </w:r>
      <w:r w:rsidR="006F4333">
        <w:rPr>
          <w:rFonts w:ascii="Arial" w:hAnsi="Arial" w:cs="Arial"/>
          <w:b/>
          <w:sz w:val="20"/>
        </w:rPr>
        <w:t xml:space="preserve"> / £120* </w:t>
      </w:r>
      <w:r w:rsidR="006F4333" w:rsidRPr="006F4333">
        <w:rPr>
          <w:rFonts w:ascii="Arial" w:hAnsi="Arial" w:cs="Arial"/>
          <w:bCs/>
          <w:i/>
          <w:iCs/>
          <w:sz w:val="20"/>
        </w:rPr>
        <w:t>(£120 if the recipient has already received a fixed penalty notice</w:t>
      </w:r>
      <w:r w:rsidR="006F4333">
        <w:rPr>
          <w:rFonts w:ascii="Arial" w:hAnsi="Arial" w:cs="Arial"/>
          <w:bCs/>
          <w:i/>
          <w:iCs/>
          <w:sz w:val="20"/>
        </w:rPr>
        <w:t>, delete as appropriate</w:t>
      </w:r>
      <w:r w:rsidR="006F4333" w:rsidRPr="006F4333">
        <w:rPr>
          <w:rFonts w:ascii="Arial" w:hAnsi="Arial" w:cs="Arial"/>
          <w:bCs/>
          <w:i/>
          <w:iCs/>
          <w:sz w:val="20"/>
        </w:rPr>
        <w:t>)</w:t>
      </w:r>
      <w:r w:rsidRPr="006F4333">
        <w:rPr>
          <w:rFonts w:ascii="Arial" w:hAnsi="Arial" w:cs="Arial"/>
          <w:bCs/>
          <w:i/>
          <w:iCs/>
          <w:sz w:val="20"/>
        </w:rPr>
        <w:t>.</w:t>
      </w:r>
      <w:r>
        <w:rPr>
          <w:rFonts w:ascii="Arial" w:hAnsi="Arial" w:cs="Arial"/>
          <w:b/>
          <w:sz w:val="20"/>
        </w:rPr>
        <w:t xml:space="preserve"> </w:t>
      </w:r>
      <w:r w:rsidRPr="006130E3">
        <w:rPr>
          <w:rFonts w:ascii="Arial" w:hAnsi="Arial" w:cs="Arial"/>
          <w:sz w:val="20"/>
        </w:rPr>
        <w:t>The penalty charge must be paid not later than the last day of the p</w:t>
      </w:r>
      <w:r>
        <w:rPr>
          <w:rFonts w:ascii="Arial" w:hAnsi="Arial" w:cs="Arial"/>
          <w:sz w:val="20"/>
        </w:rPr>
        <w:t>eriod of 28 days (which be</w:t>
      </w:r>
      <w:r w:rsidR="0008719F">
        <w:rPr>
          <w:rFonts w:ascii="Arial" w:hAnsi="Arial" w:cs="Arial"/>
          <w:sz w:val="20"/>
        </w:rPr>
        <w:t>gins</w:t>
      </w:r>
      <w:r>
        <w:rPr>
          <w:rFonts w:ascii="Arial" w:hAnsi="Arial" w:cs="Arial"/>
          <w:sz w:val="20"/>
        </w:rPr>
        <w:t xml:space="preserve"> from the date </w:t>
      </w:r>
      <w:r w:rsidRPr="006130E3">
        <w:rPr>
          <w:rFonts w:ascii="Arial" w:hAnsi="Arial" w:cs="Arial"/>
          <w:sz w:val="20"/>
        </w:rPr>
        <w:t>of this notice</w:t>
      </w:r>
      <w:r>
        <w:rPr>
          <w:rFonts w:ascii="Arial" w:hAnsi="Arial" w:cs="Arial"/>
          <w:sz w:val="20"/>
        </w:rPr>
        <w:t>)</w:t>
      </w:r>
      <w:r w:rsidRPr="006130E3">
        <w:rPr>
          <w:rFonts w:ascii="Arial" w:hAnsi="Arial" w:cs="Arial"/>
          <w:sz w:val="20"/>
        </w:rPr>
        <w:t>.</w:t>
      </w:r>
    </w:p>
    <w:p w14:paraId="1BC8B1DC" w14:textId="77777777" w:rsidR="004E42C8" w:rsidRPr="001559F5" w:rsidRDefault="004E42C8" w:rsidP="006130E3">
      <w:pPr>
        <w:jc w:val="both"/>
        <w:rPr>
          <w:rFonts w:ascii="Arial" w:hAnsi="Arial" w:cs="Arial"/>
          <w:sz w:val="16"/>
          <w:szCs w:val="16"/>
        </w:rPr>
      </w:pPr>
    </w:p>
    <w:p w14:paraId="1BC8B1DD" w14:textId="024DF1F7" w:rsidR="004E42C8" w:rsidRPr="006F4333" w:rsidRDefault="006F4333" w:rsidP="006130E3">
      <w:pPr>
        <w:jc w:val="both"/>
        <w:rPr>
          <w:rFonts w:ascii="Arial" w:hAnsi="Arial" w:cs="Arial"/>
          <w:i/>
          <w:iCs/>
          <w:sz w:val="20"/>
        </w:rPr>
      </w:pPr>
      <w:r>
        <w:rPr>
          <w:rFonts w:ascii="Arial" w:hAnsi="Arial" w:cs="Arial"/>
          <w:b/>
          <w:sz w:val="20"/>
        </w:rPr>
        <w:t>*</w:t>
      </w:r>
      <w:r w:rsidR="004E42C8" w:rsidRPr="006130E3">
        <w:rPr>
          <w:rFonts w:ascii="Arial" w:hAnsi="Arial" w:cs="Arial"/>
          <w:b/>
          <w:sz w:val="20"/>
        </w:rPr>
        <w:t>A reduced charge of £</w:t>
      </w:r>
      <w:r w:rsidR="0008719F">
        <w:rPr>
          <w:rFonts w:ascii="Arial" w:hAnsi="Arial" w:cs="Arial"/>
          <w:b/>
          <w:sz w:val="20"/>
        </w:rPr>
        <w:t>30</w:t>
      </w:r>
      <w:r w:rsidR="004E42C8" w:rsidRPr="006130E3">
        <w:rPr>
          <w:rFonts w:ascii="Arial" w:hAnsi="Arial" w:cs="Arial"/>
          <w:b/>
          <w:sz w:val="20"/>
        </w:rPr>
        <w:t xml:space="preserve"> is payable </w:t>
      </w:r>
      <w:r w:rsidR="004E42C8">
        <w:rPr>
          <w:rFonts w:ascii="Arial" w:hAnsi="Arial" w:cs="Arial"/>
          <w:b/>
          <w:sz w:val="20"/>
        </w:rPr>
        <w:t>i</w:t>
      </w:r>
      <w:r w:rsidR="004E42C8" w:rsidRPr="00652869">
        <w:rPr>
          <w:rFonts w:ascii="Arial" w:hAnsi="Arial" w:cs="Arial"/>
          <w:b/>
          <w:sz w:val="20"/>
        </w:rPr>
        <w:t>f the penalty charge is paid not later than the last day of the period of 14 days</w:t>
      </w:r>
      <w:r w:rsidR="004E42C8">
        <w:rPr>
          <w:rFonts w:ascii="Arial" w:hAnsi="Arial" w:cs="Arial"/>
          <w:sz w:val="20"/>
        </w:rPr>
        <w:t xml:space="preserve"> (which begins from the date of this notice).</w:t>
      </w:r>
      <w:r>
        <w:rPr>
          <w:rFonts w:ascii="Arial" w:hAnsi="Arial" w:cs="Arial"/>
          <w:sz w:val="20"/>
        </w:rPr>
        <w:t>[</w:t>
      </w:r>
      <w:r>
        <w:rPr>
          <w:rFonts w:ascii="Arial" w:hAnsi="Arial" w:cs="Arial"/>
          <w:i/>
          <w:iCs/>
          <w:sz w:val="20"/>
        </w:rPr>
        <w:t xml:space="preserve">reduced payment not offered where a penalty of £120 is given, delete as appropriate] </w:t>
      </w:r>
    </w:p>
    <w:p w14:paraId="2A6AF310" w14:textId="63FB6742" w:rsidR="0008719F" w:rsidRPr="001559F5" w:rsidRDefault="0008719F" w:rsidP="006130E3">
      <w:pPr>
        <w:jc w:val="both"/>
        <w:rPr>
          <w:rFonts w:ascii="Arial" w:hAnsi="Arial" w:cs="Arial"/>
          <w:sz w:val="16"/>
          <w:szCs w:val="16"/>
        </w:rPr>
      </w:pPr>
    </w:p>
    <w:p w14:paraId="3EB53388" w14:textId="3B05183B" w:rsidR="0008719F" w:rsidRPr="008074F1" w:rsidRDefault="0008719F" w:rsidP="006130E3">
      <w:pPr>
        <w:jc w:val="both"/>
        <w:rPr>
          <w:rFonts w:ascii="Arial" w:hAnsi="Arial" w:cs="Arial"/>
          <w:b/>
          <w:sz w:val="20"/>
        </w:rPr>
      </w:pPr>
      <w:r>
        <w:rPr>
          <w:rFonts w:ascii="Arial" w:hAnsi="Arial" w:cs="Arial"/>
          <w:sz w:val="20"/>
        </w:rPr>
        <w:t xml:space="preserve">You will not be liable for conviction for the offence if you pay the fixed penalty during the period of 28 days from the date of this notice. </w:t>
      </w:r>
    </w:p>
    <w:p w14:paraId="1BC8B1DE" w14:textId="77777777" w:rsidR="004E42C8" w:rsidRPr="000A3209" w:rsidRDefault="004E42C8" w:rsidP="00167151">
      <w:pPr>
        <w:jc w:val="both"/>
        <w:rPr>
          <w:rFonts w:ascii="Arial" w:hAnsi="Arial" w:cs="Arial"/>
          <w:sz w:val="12"/>
          <w:szCs w:val="12"/>
        </w:rPr>
      </w:pPr>
    </w:p>
    <w:p w14:paraId="1BC8B1DF" w14:textId="77777777" w:rsidR="004E42C8" w:rsidRPr="00652869" w:rsidRDefault="004E42C8" w:rsidP="00A631FA">
      <w:pPr>
        <w:jc w:val="center"/>
        <w:rPr>
          <w:rFonts w:ascii="Arial" w:hAnsi="Arial" w:cs="Arial"/>
          <w:b/>
        </w:rPr>
      </w:pPr>
      <w:r w:rsidRPr="00652869">
        <w:rPr>
          <w:rFonts w:ascii="Arial" w:hAnsi="Arial" w:cs="Arial"/>
          <w:b/>
        </w:rPr>
        <w:t>Your rights relating to this charge are detailed on the rear of this notice.</w:t>
      </w:r>
    </w:p>
    <w:p w14:paraId="1BC8B1E0" w14:textId="77777777" w:rsidR="004E42C8" w:rsidRPr="000A3209" w:rsidRDefault="004E42C8" w:rsidP="00167151">
      <w:pPr>
        <w:jc w:val="both"/>
        <w:rPr>
          <w:rFonts w:ascii="Arial" w:hAnsi="Arial" w:cs="Arial"/>
          <w:sz w:val="12"/>
          <w:szCs w:val="12"/>
        </w:rPr>
      </w:pPr>
    </w:p>
    <w:p w14:paraId="410F5825" w14:textId="0348427D" w:rsidR="00BB529C" w:rsidRPr="006F4333" w:rsidRDefault="00BB529C" w:rsidP="006F4333">
      <w:pPr>
        <w:jc w:val="both"/>
        <w:rPr>
          <w:rFonts w:ascii="Arial" w:hAnsi="Arial" w:cs="Arial"/>
          <w:i/>
          <w:iCs/>
          <w:sz w:val="20"/>
          <w:szCs w:val="20"/>
        </w:rPr>
      </w:pPr>
      <w:r>
        <w:rPr>
          <w:rFonts w:ascii="Arial" w:hAnsi="Arial" w:cs="Arial"/>
          <w:sz w:val="20"/>
          <w:szCs w:val="20"/>
        </w:rPr>
        <w:t xml:space="preserve">Payment should be made in one of the following ways: </w:t>
      </w:r>
      <w:r w:rsidRPr="00987E0A">
        <w:rPr>
          <w:rFonts w:ascii="Arial" w:hAnsi="Arial" w:cs="Arial"/>
          <w:i/>
          <w:iCs/>
          <w:color w:val="FF0000"/>
          <w:sz w:val="28"/>
          <w:szCs w:val="28"/>
        </w:rPr>
        <w:t>local details inserted here</w:t>
      </w:r>
      <w:r w:rsidRPr="00987E0A">
        <w:rPr>
          <w:rFonts w:ascii="Arial" w:hAnsi="Arial" w:cs="Arial"/>
          <w:i/>
          <w:iCs/>
          <w:color w:val="FF0000"/>
          <w:sz w:val="20"/>
          <w:szCs w:val="20"/>
        </w:rPr>
        <w:t xml:space="preserve"> </w:t>
      </w:r>
    </w:p>
    <w:p w14:paraId="734E86BE" w14:textId="47260E47" w:rsidR="00BB529C" w:rsidRDefault="00BB529C" w:rsidP="00522CAF">
      <w:pPr>
        <w:rPr>
          <w:rFonts w:ascii="Arial" w:hAnsi="Arial" w:cs="Arial"/>
          <w:sz w:val="20"/>
        </w:rPr>
      </w:pPr>
    </w:p>
    <w:p w14:paraId="6431E85C" w14:textId="77777777" w:rsidR="006F4333" w:rsidRDefault="006F4333" w:rsidP="00522CAF">
      <w:pPr>
        <w:rPr>
          <w:rFonts w:ascii="Arial" w:hAnsi="Arial" w:cs="Arial"/>
          <w:sz w:val="20"/>
        </w:rPr>
      </w:pPr>
    </w:p>
    <w:p w14:paraId="1975D311" w14:textId="77777777" w:rsidR="00BB529C" w:rsidRDefault="00BB529C" w:rsidP="00522CAF">
      <w:pPr>
        <w:rPr>
          <w:rFonts w:ascii="Arial" w:hAnsi="Arial" w:cs="Arial"/>
          <w:sz w:val="20"/>
        </w:rPr>
      </w:pPr>
    </w:p>
    <w:p w14:paraId="1BC8B1E3" w14:textId="77777777" w:rsidR="004E42C8" w:rsidRPr="002B404D" w:rsidRDefault="004E42C8" w:rsidP="002B404D">
      <w:pPr>
        <w:pStyle w:val="ListParagraph"/>
        <w:numPr>
          <w:ilvl w:val="0"/>
          <w:numId w:val="1"/>
        </w:numPr>
        <w:ind w:left="284" w:hanging="284"/>
        <w:rPr>
          <w:rFonts w:ascii="Arial" w:hAnsi="Arial" w:cs="Arial"/>
          <w:b/>
          <w:sz w:val="20"/>
          <w:u w:val="single"/>
        </w:rPr>
      </w:pPr>
      <w:r w:rsidRPr="002B404D">
        <w:rPr>
          <w:rFonts w:ascii="Arial" w:hAnsi="Arial" w:cs="Arial"/>
          <w:b/>
          <w:sz w:val="20"/>
          <w:u w:val="single"/>
        </w:rPr>
        <w:t>Authorised Officer</w:t>
      </w:r>
    </w:p>
    <w:p w14:paraId="1BC8B1E4" w14:textId="77777777" w:rsidR="004E42C8" w:rsidRDefault="004E42C8" w:rsidP="00522CAF">
      <w:pPr>
        <w:rPr>
          <w:rFonts w:ascii="Arial" w:hAnsi="Arial" w:cs="Arial"/>
          <w:sz w:val="20"/>
        </w:rPr>
      </w:pPr>
    </w:p>
    <w:p w14:paraId="1BC8B1E5" w14:textId="74635E93" w:rsidR="004E42C8" w:rsidRDefault="004E42C8" w:rsidP="00522CAF">
      <w:pPr>
        <w:rPr>
          <w:rFonts w:ascii="Arial" w:hAnsi="Arial" w:cs="Arial"/>
          <w:sz w:val="20"/>
        </w:rPr>
      </w:pPr>
      <w:r>
        <w:rPr>
          <w:rFonts w:ascii="Arial" w:hAnsi="Arial" w:cs="Arial"/>
          <w:sz w:val="20"/>
        </w:rPr>
        <w:t>Name</w:t>
      </w:r>
      <w:r w:rsidR="008A27CD">
        <w:rPr>
          <w:rFonts w:ascii="Arial" w:hAnsi="Arial" w:cs="Arial"/>
          <w:sz w:val="20"/>
        </w:rPr>
        <w:t xml:space="preserve"> </w:t>
      </w:r>
      <w:r w:rsidR="00EF03F2">
        <w:rPr>
          <w:rFonts w:ascii="Arial" w:hAnsi="Arial" w:cs="Arial"/>
          <w:sz w:val="20"/>
        </w:rPr>
        <w:t>*************************************</w:t>
      </w:r>
    </w:p>
    <w:p w14:paraId="1BC8B1E6" w14:textId="77777777" w:rsidR="004E42C8" w:rsidRDefault="004E42C8" w:rsidP="00522CAF">
      <w:pPr>
        <w:rPr>
          <w:rFonts w:ascii="Arial" w:hAnsi="Arial" w:cs="Arial"/>
          <w:sz w:val="20"/>
        </w:rPr>
      </w:pPr>
    </w:p>
    <w:p w14:paraId="1BC8B1E8" w14:textId="58547003" w:rsidR="004E42C8" w:rsidRDefault="004E42C8" w:rsidP="00BB529C">
      <w:pPr>
        <w:rPr>
          <w:rFonts w:ascii="Arial" w:hAnsi="Arial" w:cs="Arial"/>
          <w:sz w:val="20"/>
        </w:rPr>
      </w:pPr>
      <w:r>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F03F2">
        <w:rPr>
          <w:rFonts w:ascii="Arial" w:hAnsi="Arial" w:cs="Arial"/>
          <w:sz w:val="20"/>
        </w:rPr>
        <w:t xml:space="preserve">                                  </w:t>
      </w:r>
      <w:r>
        <w:rPr>
          <w:rFonts w:ascii="Arial" w:hAnsi="Arial" w:cs="Arial"/>
          <w:sz w:val="20"/>
        </w:rPr>
        <w:t>Date</w:t>
      </w:r>
      <w:r w:rsidR="008A27CD">
        <w:rPr>
          <w:rFonts w:ascii="Arial" w:hAnsi="Arial" w:cs="Arial"/>
          <w:sz w:val="20"/>
        </w:rPr>
        <w:t xml:space="preserve"> </w:t>
      </w:r>
      <w:r w:rsidR="00EF03F2">
        <w:rPr>
          <w:rFonts w:ascii="Arial" w:hAnsi="Arial" w:cs="Arial"/>
          <w:sz w:val="20"/>
        </w:rPr>
        <w:t>*******************</w:t>
      </w:r>
    </w:p>
    <w:p w14:paraId="1BC8B1F4" w14:textId="6AB658F5" w:rsidR="004E42C8" w:rsidRDefault="00EF03F2">
      <w:pPr>
        <w:rPr>
          <w:rFonts w:ascii="Arial" w:hAnsi="Arial" w:cs="Arial"/>
          <w:bCs/>
          <w:sz w:val="20"/>
          <w:szCs w:val="20"/>
        </w:rPr>
      </w:pPr>
      <w:r w:rsidRPr="00EF03F2">
        <w:rPr>
          <w:rFonts w:ascii="Arial" w:hAnsi="Arial" w:cs="Arial"/>
          <w:bCs/>
          <w:sz w:val="20"/>
          <w:szCs w:val="20"/>
        </w:rPr>
        <w:lastRenderedPageBreak/>
        <w:t>Part 2</w:t>
      </w:r>
    </w:p>
    <w:p w14:paraId="7DA8FBF8" w14:textId="04AFEAFE" w:rsidR="00EF03F2" w:rsidRPr="00EF03F2" w:rsidRDefault="00EF03F2" w:rsidP="00EF03F2">
      <w:pPr>
        <w:rPr>
          <w:rFonts w:ascii="Arial" w:hAnsi="Arial" w:cs="Arial"/>
          <w:b/>
          <w:sz w:val="20"/>
          <w:szCs w:val="20"/>
          <w:u w:val="single"/>
        </w:rPr>
      </w:pPr>
      <w:r w:rsidRPr="00EF03F2">
        <w:rPr>
          <w:rFonts w:ascii="Arial" w:hAnsi="Arial" w:cs="Arial"/>
          <w:b/>
          <w:sz w:val="20"/>
          <w:szCs w:val="20"/>
          <w:u w:val="single"/>
        </w:rPr>
        <w:t>Your rights:</w:t>
      </w:r>
    </w:p>
    <w:p w14:paraId="5696F6C5" w14:textId="77777777" w:rsidR="00EF03F2" w:rsidRDefault="00EF03F2" w:rsidP="00EF03F2">
      <w:pPr>
        <w:pStyle w:val="TableBody"/>
        <w:overflowPunct w:val="0"/>
        <w:autoSpaceDE w:val="0"/>
        <w:autoSpaceDN w:val="0"/>
        <w:adjustRightInd w:val="0"/>
        <w:jc w:val="both"/>
        <w:textAlignment w:val="baseline"/>
        <w:rPr>
          <w:rFonts w:ascii="Arial" w:hAnsi="Arial" w:cs="Arial"/>
        </w:rPr>
      </w:pPr>
    </w:p>
    <w:p w14:paraId="2DC30C16" w14:textId="10DBAD60" w:rsidR="00EF03F2" w:rsidRPr="005B0007" w:rsidRDefault="00EF03F2" w:rsidP="00EF03F2">
      <w:pPr>
        <w:pStyle w:val="TableBody"/>
        <w:overflowPunct w:val="0"/>
        <w:autoSpaceDE w:val="0"/>
        <w:autoSpaceDN w:val="0"/>
        <w:adjustRightInd w:val="0"/>
        <w:jc w:val="both"/>
        <w:textAlignment w:val="baseline"/>
        <w:rPr>
          <w:rFonts w:ascii="Arial" w:hAnsi="Arial" w:cs="Arial"/>
          <w:sz w:val="18"/>
          <w:szCs w:val="18"/>
        </w:rPr>
      </w:pPr>
      <w:r w:rsidRPr="005B0007">
        <w:rPr>
          <w:rFonts w:ascii="Arial" w:hAnsi="Arial" w:cs="Arial"/>
          <w:sz w:val="18"/>
          <w:szCs w:val="18"/>
        </w:rPr>
        <w:t>This fixed penalty notice has been issued under Regulation 13 of the Health Protection (Coronavirus Restrictions) (Wales) Regulations 2020 for the reasons stated overleaf. Within 28 days of the date of issue of this notice, you must either pay the penalty or request that the matter be heard by a court. You may not do both.</w:t>
      </w:r>
    </w:p>
    <w:p w14:paraId="2EB36EF3" w14:textId="78E57188" w:rsidR="00EF03F2" w:rsidRPr="005B0007" w:rsidRDefault="00EF03F2" w:rsidP="00EF03F2">
      <w:pPr>
        <w:jc w:val="both"/>
        <w:rPr>
          <w:rFonts w:ascii="Arial" w:hAnsi="Arial" w:cs="Arial"/>
          <w:sz w:val="18"/>
          <w:szCs w:val="18"/>
        </w:rPr>
      </w:pPr>
      <w:r w:rsidRPr="005B0007">
        <w:rPr>
          <w:rFonts w:ascii="Arial" w:hAnsi="Arial" w:cs="Arial"/>
          <w:sz w:val="18"/>
          <w:szCs w:val="18"/>
        </w:rPr>
        <w:t>If you fail to do either, ########### Council may pursue this matter in court. Please note that, on conviction, a fine of up to £1,000 can be levied by the court.</w:t>
      </w:r>
    </w:p>
    <w:p w14:paraId="34B43AA4" w14:textId="69FA4ECB" w:rsidR="00EF03F2" w:rsidRPr="005B0007" w:rsidRDefault="00EF03F2" w:rsidP="00EF03F2">
      <w:pPr>
        <w:pStyle w:val="TableBody"/>
        <w:overflowPunct w:val="0"/>
        <w:autoSpaceDE w:val="0"/>
        <w:autoSpaceDN w:val="0"/>
        <w:adjustRightInd w:val="0"/>
        <w:jc w:val="both"/>
        <w:textAlignment w:val="baseline"/>
        <w:rPr>
          <w:rFonts w:ascii="Arial" w:hAnsi="Arial" w:cs="Arial"/>
          <w:i/>
          <w:sz w:val="18"/>
          <w:szCs w:val="18"/>
        </w:rPr>
      </w:pPr>
      <w:r w:rsidRPr="005B0007">
        <w:rPr>
          <w:rFonts w:ascii="Arial" w:hAnsi="Arial" w:cs="Arial"/>
          <w:sz w:val="18"/>
          <w:szCs w:val="18"/>
        </w:rPr>
        <w:t xml:space="preserve">Please do not make payment if you wish to challenge this Fixed Penalty Notice </w:t>
      </w:r>
    </w:p>
    <w:p w14:paraId="707FA77C" w14:textId="77777777" w:rsidR="00EF03F2" w:rsidRPr="00EF03F2" w:rsidRDefault="00EF03F2">
      <w:pPr>
        <w:rPr>
          <w:rFonts w:ascii="Arial" w:hAnsi="Arial" w:cs="Arial"/>
          <w:bCs/>
          <w:sz w:val="20"/>
          <w:szCs w:val="20"/>
        </w:rPr>
      </w:pPr>
    </w:p>
    <w:p w14:paraId="1BC8B1F9" w14:textId="2F87F5AA" w:rsidR="004E42C8" w:rsidRPr="005B0007" w:rsidRDefault="004E42C8" w:rsidP="008818EB">
      <w:pPr>
        <w:jc w:val="both"/>
        <w:rPr>
          <w:rFonts w:ascii="Arial" w:hAnsi="Arial" w:cs="Arial"/>
          <w:sz w:val="18"/>
          <w:szCs w:val="18"/>
        </w:rPr>
      </w:pPr>
      <w:r w:rsidRPr="005B0007">
        <w:rPr>
          <w:rFonts w:ascii="Arial" w:hAnsi="Arial" w:cs="Arial"/>
          <w:sz w:val="18"/>
          <w:szCs w:val="18"/>
        </w:rPr>
        <w:t>Should you wish for the offence to be tried in a court of law then please contact:</w:t>
      </w:r>
    </w:p>
    <w:p w14:paraId="1BC8B1FA" w14:textId="77777777" w:rsidR="004E42C8" w:rsidRPr="005B0007" w:rsidRDefault="004E42C8" w:rsidP="008818EB">
      <w:pPr>
        <w:jc w:val="both"/>
        <w:rPr>
          <w:rFonts w:ascii="Arial" w:hAnsi="Arial" w:cs="Arial"/>
          <w:sz w:val="18"/>
          <w:szCs w:val="18"/>
        </w:rPr>
      </w:pPr>
    </w:p>
    <w:p w14:paraId="1BC8B203" w14:textId="4CF4A534" w:rsidR="004E42C8" w:rsidRPr="005B0007" w:rsidRDefault="005B0007" w:rsidP="008818EB">
      <w:pPr>
        <w:jc w:val="both"/>
        <w:rPr>
          <w:rFonts w:ascii="Arial" w:hAnsi="Arial" w:cs="Arial"/>
          <w:b/>
          <w:sz w:val="18"/>
          <w:szCs w:val="18"/>
        </w:rPr>
      </w:pPr>
      <w:r w:rsidRPr="005B0007">
        <w:rPr>
          <w:rFonts w:ascii="Arial" w:hAnsi="Arial" w:cs="Arial"/>
          <w:b/>
          <w:sz w:val="18"/>
          <w:szCs w:val="18"/>
        </w:rPr>
        <w:t xml:space="preserve">******* Council address and contact details </w:t>
      </w:r>
    </w:p>
    <w:p w14:paraId="1BC8B208" w14:textId="77777777" w:rsidR="004E42C8" w:rsidRPr="005B0007" w:rsidRDefault="004E42C8" w:rsidP="008818EB">
      <w:pPr>
        <w:jc w:val="both"/>
        <w:rPr>
          <w:rFonts w:ascii="Arial" w:hAnsi="Arial" w:cs="Arial"/>
          <w:sz w:val="18"/>
          <w:szCs w:val="18"/>
        </w:rPr>
      </w:pPr>
    </w:p>
    <w:p w14:paraId="1BC8B209" w14:textId="15024359" w:rsidR="004E42C8" w:rsidRPr="005B0007" w:rsidRDefault="004E42C8" w:rsidP="008818EB">
      <w:pPr>
        <w:jc w:val="both"/>
        <w:rPr>
          <w:rFonts w:ascii="Arial" w:hAnsi="Arial" w:cs="Arial"/>
          <w:sz w:val="18"/>
          <w:szCs w:val="18"/>
        </w:rPr>
      </w:pPr>
      <w:r w:rsidRPr="005B0007">
        <w:rPr>
          <w:rFonts w:ascii="Arial" w:hAnsi="Arial" w:cs="Arial"/>
          <w:sz w:val="18"/>
          <w:szCs w:val="18"/>
        </w:rPr>
        <w:t xml:space="preserve">If the authority considers that a fixed penalty notice should not have been given, the </w:t>
      </w:r>
      <w:r w:rsidR="00987E0A">
        <w:rPr>
          <w:rFonts w:ascii="Arial" w:hAnsi="Arial" w:cs="Arial"/>
          <w:sz w:val="18"/>
          <w:szCs w:val="18"/>
        </w:rPr>
        <w:t>local</w:t>
      </w:r>
      <w:r w:rsidRPr="005B0007">
        <w:rPr>
          <w:rFonts w:ascii="Arial" w:hAnsi="Arial" w:cs="Arial"/>
          <w:sz w:val="18"/>
          <w:szCs w:val="18"/>
        </w:rPr>
        <w:t xml:space="preserve"> authority must give notice to that person withdrawing the fixed penalty notice. If a fixed penalty notice is withdrawn then </w:t>
      </w:r>
      <w:r w:rsidR="00987E0A">
        <w:rPr>
          <w:rFonts w:ascii="Arial" w:hAnsi="Arial" w:cs="Arial"/>
          <w:sz w:val="18"/>
          <w:szCs w:val="18"/>
        </w:rPr>
        <w:t>local</w:t>
      </w:r>
      <w:r w:rsidRPr="005B0007">
        <w:rPr>
          <w:rFonts w:ascii="Arial" w:hAnsi="Arial" w:cs="Arial"/>
          <w:sz w:val="18"/>
          <w:szCs w:val="18"/>
        </w:rPr>
        <w:t xml:space="preserve"> authority must repay any amount which has been paid by way of penalty in pursuance of the fixed penalty notice, and no proceedings may be brought or continued against the person who received the notice for the offence in question.</w:t>
      </w:r>
    </w:p>
    <w:p w14:paraId="1BC8B20A" w14:textId="77777777" w:rsidR="004E42C8" w:rsidRPr="0055623D" w:rsidRDefault="004E42C8" w:rsidP="008818EB">
      <w:pPr>
        <w:jc w:val="both"/>
        <w:rPr>
          <w:rFonts w:ascii="Arial" w:hAnsi="Arial" w:cs="Arial"/>
          <w:sz w:val="8"/>
          <w:szCs w:val="8"/>
        </w:rPr>
      </w:pPr>
    </w:p>
    <w:p w14:paraId="1BC8B20B" w14:textId="60729F8B" w:rsidR="004E42C8" w:rsidRPr="005B0007" w:rsidRDefault="004E42C8" w:rsidP="008818EB">
      <w:pPr>
        <w:jc w:val="both"/>
        <w:rPr>
          <w:rFonts w:ascii="Arial" w:hAnsi="Arial" w:cs="Arial"/>
          <w:sz w:val="18"/>
          <w:szCs w:val="18"/>
        </w:rPr>
      </w:pPr>
      <w:r w:rsidRPr="005B0007">
        <w:rPr>
          <w:rFonts w:ascii="Arial" w:hAnsi="Arial" w:cs="Arial"/>
          <w:sz w:val="18"/>
          <w:szCs w:val="18"/>
        </w:rPr>
        <w:t>If you believe this Notice should not have been served then the reasons for this should be outlined in writing to the address above.  Be aware that there is no formal system of appeal against the issuing of the Fixed Penalty Notice and so it is important that any representations are made as soon as possible if they are to be considered and to ensure the date for repayment of the charge does not expire.</w:t>
      </w:r>
    </w:p>
    <w:p w14:paraId="285F87AA" w14:textId="73E45B5F" w:rsidR="005B0007" w:rsidRDefault="005B0007" w:rsidP="008818EB">
      <w:pPr>
        <w:jc w:val="both"/>
        <w:rPr>
          <w:rFonts w:ascii="Arial" w:hAnsi="Arial" w:cs="Arial"/>
          <w:sz w:val="20"/>
        </w:rPr>
      </w:pPr>
    </w:p>
    <w:p w14:paraId="1A924AD1" w14:textId="3CD8FA54" w:rsidR="005B0007" w:rsidRDefault="005B0007" w:rsidP="008818EB">
      <w:pPr>
        <w:jc w:val="both"/>
        <w:rPr>
          <w:rFonts w:ascii="Arial" w:hAnsi="Arial" w:cs="Arial"/>
          <w:sz w:val="20"/>
        </w:rPr>
      </w:pPr>
      <w:r>
        <w:rPr>
          <w:rFonts w:ascii="Arial" w:hAnsi="Arial" w:cs="Arial"/>
          <w:sz w:val="20"/>
        </w:rPr>
        <w:t>Part 3</w:t>
      </w:r>
    </w:p>
    <w:p w14:paraId="6B08438D" w14:textId="14B52743" w:rsidR="005B0007" w:rsidRPr="005B0007" w:rsidRDefault="005B0007" w:rsidP="008818EB">
      <w:pPr>
        <w:jc w:val="both"/>
        <w:rPr>
          <w:rFonts w:ascii="Arial" w:hAnsi="Arial" w:cs="Arial"/>
          <w:b/>
          <w:bCs/>
          <w:sz w:val="20"/>
          <w:u w:val="single"/>
        </w:rPr>
      </w:pPr>
      <w:r w:rsidRPr="005B0007">
        <w:rPr>
          <w:rFonts w:ascii="Arial" w:hAnsi="Arial" w:cs="Arial"/>
          <w:b/>
          <w:bCs/>
          <w:sz w:val="20"/>
          <w:u w:val="single"/>
        </w:rPr>
        <w:t>Payment:</w:t>
      </w:r>
    </w:p>
    <w:p w14:paraId="55B9FE93" w14:textId="5B68303B" w:rsidR="005B0007" w:rsidRDefault="005B0007" w:rsidP="008818EB">
      <w:pPr>
        <w:jc w:val="both"/>
        <w:rPr>
          <w:rFonts w:ascii="Arial" w:hAnsi="Arial" w:cs="Arial"/>
          <w:sz w:val="20"/>
        </w:rPr>
      </w:pPr>
    </w:p>
    <w:p w14:paraId="7AE99A9C" w14:textId="71106A3A" w:rsidR="005B0007" w:rsidRPr="005B0007" w:rsidRDefault="005B0007" w:rsidP="005B0007">
      <w:pPr>
        <w:pStyle w:val="TableBody"/>
        <w:overflowPunct w:val="0"/>
        <w:autoSpaceDE w:val="0"/>
        <w:autoSpaceDN w:val="0"/>
        <w:adjustRightInd w:val="0"/>
        <w:jc w:val="both"/>
        <w:textAlignment w:val="baseline"/>
        <w:rPr>
          <w:rFonts w:ascii="Arial" w:hAnsi="Arial" w:cs="Arial"/>
          <w:sz w:val="18"/>
          <w:szCs w:val="18"/>
        </w:rPr>
      </w:pPr>
      <w:r w:rsidRPr="005B0007">
        <w:rPr>
          <w:rFonts w:ascii="Arial" w:hAnsi="Arial" w:cs="Arial"/>
          <w:sz w:val="18"/>
          <w:szCs w:val="18"/>
        </w:rPr>
        <w:t>The amount of the fixed penalty is £60</w:t>
      </w:r>
      <w:r w:rsidR="0055623D">
        <w:rPr>
          <w:rFonts w:ascii="Arial" w:hAnsi="Arial" w:cs="Arial"/>
          <w:sz w:val="18"/>
          <w:szCs w:val="18"/>
        </w:rPr>
        <w:t>/£120</w:t>
      </w:r>
      <w:r w:rsidRPr="005B0007">
        <w:rPr>
          <w:rFonts w:ascii="Arial" w:hAnsi="Arial" w:cs="Arial"/>
          <w:sz w:val="18"/>
          <w:szCs w:val="18"/>
        </w:rPr>
        <w:t xml:space="preserve"> which must be paid within 28 days of the date of issue of this notice, as shown in Part 1. </w:t>
      </w:r>
      <w:r w:rsidR="0055623D">
        <w:rPr>
          <w:rFonts w:ascii="Arial" w:hAnsi="Arial" w:cs="Arial"/>
          <w:sz w:val="18"/>
          <w:szCs w:val="18"/>
        </w:rPr>
        <w:t>Where the original penalty is £60, y</w:t>
      </w:r>
      <w:r w:rsidRPr="005B0007">
        <w:rPr>
          <w:rFonts w:ascii="Arial" w:hAnsi="Arial" w:cs="Arial"/>
          <w:sz w:val="18"/>
          <w:szCs w:val="18"/>
        </w:rPr>
        <w:t>ou can pay a discounted amount of £30 if you pay within 14 days of the date of issue of this notice, as shown in Part 1. If you choose to pay this penalty, no further action will be taken in respect to the alleged offence described at Part 1 of this penalty notice. The payment of the penalty involves no admission of guilt and will not result in a record of criminal conviction being made against you.</w:t>
      </w:r>
    </w:p>
    <w:p w14:paraId="5A3A197E" w14:textId="01F0CB99" w:rsidR="005B0007" w:rsidRPr="0055623D" w:rsidRDefault="005B0007" w:rsidP="005B0007">
      <w:pPr>
        <w:pStyle w:val="TableBody"/>
        <w:overflowPunct w:val="0"/>
        <w:autoSpaceDE w:val="0"/>
        <w:autoSpaceDN w:val="0"/>
        <w:adjustRightInd w:val="0"/>
        <w:jc w:val="both"/>
        <w:textAlignment w:val="baseline"/>
        <w:rPr>
          <w:rFonts w:ascii="Arial" w:hAnsi="Arial" w:cs="Arial"/>
          <w:sz w:val="8"/>
          <w:szCs w:val="8"/>
        </w:rPr>
      </w:pPr>
    </w:p>
    <w:p w14:paraId="7FA18A78" w14:textId="5DD0AFFD" w:rsidR="005B0007" w:rsidRPr="005B0007" w:rsidRDefault="005B0007" w:rsidP="005B0007">
      <w:pPr>
        <w:pStyle w:val="TableBody"/>
        <w:overflowPunct w:val="0"/>
        <w:autoSpaceDE w:val="0"/>
        <w:autoSpaceDN w:val="0"/>
        <w:adjustRightInd w:val="0"/>
        <w:jc w:val="both"/>
        <w:textAlignment w:val="baseline"/>
        <w:rPr>
          <w:rFonts w:ascii="Arial" w:hAnsi="Arial" w:cs="Arial"/>
          <w:sz w:val="18"/>
          <w:szCs w:val="18"/>
        </w:rPr>
      </w:pPr>
      <w:r w:rsidRPr="005B0007">
        <w:rPr>
          <w:rFonts w:ascii="Arial" w:hAnsi="Arial" w:cs="Arial"/>
          <w:sz w:val="18"/>
          <w:szCs w:val="18"/>
        </w:rPr>
        <w:t xml:space="preserve">If you wish to contest the issue of this penalty notice and have your case heard in a court of law you must still complete Part 3A below and tick the box stating you wish to be dealt with by a court of law.  You must include an address at which a summons can be served on you. The summons will tell you when and where to attend court. Only the recipient of this penalty notice (the person named at Part 1) may request a court hearing.  </w:t>
      </w:r>
    </w:p>
    <w:p w14:paraId="35CCD5A4" w14:textId="76303C34" w:rsidR="005B0007" w:rsidRPr="005B0007" w:rsidRDefault="005B0007" w:rsidP="005B0007">
      <w:pPr>
        <w:pStyle w:val="TableBody"/>
        <w:overflowPunct w:val="0"/>
        <w:autoSpaceDE w:val="0"/>
        <w:autoSpaceDN w:val="0"/>
        <w:adjustRightInd w:val="0"/>
        <w:jc w:val="center"/>
        <w:textAlignment w:val="baseline"/>
        <w:rPr>
          <w:rFonts w:ascii="Arial" w:hAnsi="Arial" w:cs="Arial"/>
          <w:sz w:val="22"/>
          <w:szCs w:val="22"/>
        </w:rPr>
      </w:pPr>
      <w:r w:rsidRPr="005B0007">
        <w:rPr>
          <w:rFonts w:ascii="Arial" w:hAnsi="Arial" w:cs="Arial"/>
          <w:sz w:val="22"/>
          <w:szCs w:val="22"/>
        </w:rPr>
        <w:t>WARNING: LATE PAYMENT WILL NOT BE ACCEPTED.YOU WILL NOT BE SENT A REMINDER.</w:t>
      </w:r>
    </w:p>
    <w:p w14:paraId="33829AB1" w14:textId="77777777" w:rsidR="005B0007" w:rsidRPr="005B0007" w:rsidRDefault="005B0007" w:rsidP="005B0007">
      <w:pPr>
        <w:pStyle w:val="TableBody"/>
        <w:overflowPunct w:val="0"/>
        <w:autoSpaceDE w:val="0"/>
        <w:autoSpaceDN w:val="0"/>
        <w:adjustRightInd w:val="0"/>
        <w:jc w:val="center"/>
        <w:textAlignment w:val="baseline"/>
        <w:rPr>
          <w:rFonts w:ascii="Arial" w:hAnsi="Arial" w:cs="Arial"/>
        </w:rPr>
      </w:pPr>
    </w:p>
    <w:p w14:paraId="6EDD5CB0" w14:textId="64A1CA96" w:rsidR="005B0007" w:rsidRPr="005B0007" w:rsidRDefault="005B0007" w:rsidP="005B0007">
      <w:pPr>
        <w:pStyle w:val="TableBody"/>
        <w:overflowPunct w:val="0"/>
        <w:autoSpaceDE w:val="0"/>
        <w:autoSpaceDN w:val="0"/>
        <w:adjustRightInd w:val="0"/>
        <w:jc w:val="both"/>
        <w:textAlignment w:val="baseline"/>
        <w:rPr>
          <w:rFonts w:ascii="Arial" w:hAnsi="Arial" w:cs="Arial"/>
          <w:u w:val="single"/>
        </w:rPr>
      </w:pPr>
      <w:r w:rsidRPr="005B0007">
        <w:rPr>
          <w:rFonts w:ascii="Arial" w:hAnsi="Arial" w:cs="Arial"/>
          <w:u w:val="single"/>
        </w:rPr>
        <w:t xml:space="preserve">Payment may be made by completing Part 3A below and returning this with payment to the address stated </w:t>
      </w:r>
      <w:r>
        <w:rPr>
          <w:rFonts w:ascii="Arial" w:hAnsi="Arial" w:cs="Arial"/>
          <w:u w:val="single"/>
        </w:rPr>
        <w:t>below</w:t>
      </w:r>
      <w:r w:rsidRPr="005B0007">
        <w:rPr>
          <w:rFonts w:ascii="Arial" w:hAnsi="Arial" w:cs="Arial"/>
          <w:u w:val="single"/>
        </w:rPr>
        <w:t>.</w:t>
      </w:r>
    </w:p>
    <w:p w14:paraId="1BC8B20C" w14:textId="77777777" w:rsidR="004E42C8" w:rsidRDefault="004E42C8" w:rsidP="008818EB">
      <w:pPr>
        <w:jc w:val="both"/>
        <w:rPr>
          <w:rFonts w:ascii="Arial" w:hAnsi="Arial" w:cs="Arial"/>
          <w:sz w:val="20"/>
        </w:rPr>
      </w:pPr>
    </w:p>
    <w:p w14:paraId="4C50DEA8" w14:textId="631601E9" w:rsidR="00EF03F2" w:rsidRPr="006E6910" w:rsidRDefault="00EF03F2" w:rsidP="00EF03F2">
      <w:pPr>
        <w:autoSpaceDE w:val="0"/>
        <w:autoSpaceDN w:val="0"/>
        <w:adjustRightInd w:val="0"/>
        <w:jc w:val="center"/>
        <w:rPr>
          <w:rFonts w:ascii="MS Shell Dlg 2" w:hAnsi="MS Shell Dlg 2" w:cs="MS Shell Dlg 2"/>
          <w:sz w:val="16"/>
          <w:szCs w:val="16"/>
        </w:rPr>
      </w:pPr>
      <w:r w:rsidRPr="006E6910">
        <w:rPr>
          <w:rFonts w:ascii="Wingdings" w:hAnsi="Wingdings" w:cs="Wingdings"/>
          <w:sz w:val="22"/>
          <w:szCs w:val="22"/>
        </w:rPr>
        <w:t></w:t>
      </w:r>
      <w:r>
        <w:rPr>
          <w:rFonts w:ascii="Arial" w:hAnsi="Arial" w:cs="Arial"/>
          <w:sz w:val="20"/>
        </w:rPr>
        <w:t>…………………………………………………………………………………………………………………</w:t>
      </w:r>
      <w:r w:rsidR="00BB529C">
        <w:rPr>
          <w:rFonts w:ascii="Arial" w:hAnsi="Arial" w:cs="Arial"/>
          <w:sz w:val="20"/>
        </w:rPr>
        <w:t>……………….</w:t>
      </w:r>
    </w:p>
    <w:tbl>
      <w:tblPr>
        <w:tblW w:w="5121" w:type="pct"/>
        <w:tblInd w:w="-34" w:type="dxa"/>
        <w:tblLayout w:type="fixed"/>
        <w:tblLook w:val="01E0" w:firstRow="1" w:lastRow="1" w:firstColumn="1" w:lastColumn="1" w:noHBand="0" w:noVBand="0"/>
      </w:tblPr>
      <w:tblGrid>
        <w:gridCol w:w="10156"/>
        <w:gridCol w:w="239"/>
        <w:gridCol w:w="324"/>
      </w:tblGrid>
      <w:tr w:rsidR="005B0007" w:rsidRPr="00BB529C" w14:paraId="70E4CE87" w14:textId="77777777" w:rsidTr="00BB529C">
        <w:trPr>
          <w:trHeight w:val="306"/>
        </w:trPr>
        <w:tc>
          <w:tcPr>
            <w:tcW w:w="10156" w:type="dxa"/>
            <w:shd w:val="clear" w:color="auto" w:fill="auto"/>
          </w:tcPr>
          <w:p w14:paraId="2E85A108" w14:textId="204D2708" w:rsidR="005B0007" w:rsidRPr="00BB529C" w:rsidRDefault="005B0007" w:rsidP="004E4C38">
            <w:pPr>
              <w:pStyle w:val="TableBody"/>
              <w:overflowPunct w:val="0"/>
              <w:autoSpaceDE w:val="0"/>
              <w:autoSpaceDN w:val="0"/>
              <w:adjustRightInd w:val="0"/>
              <w:textAlignment w:val="baseline"/>
              <w:rPr>
                <w:rFonts w:ascii="Arial" w:hAnsi="Arial" w:cs="Arial"/>
              </w:rPr>
            </w:pPr>
            <w:r w:rsidRPr="00BB529C">
              <w:rPr>
                <w:rFonts w:ascii="Arial" w:hAnsi="Arial" w:cs="Arial"/>
              </w:rPr>
              <w:t xml:space="preserve">PART 3A: </w:t>
            </w:r>
            <w:r w:rsidRPr="00BB529C">
              <w:rPr>
                <w:rFonts w:ascii="Arial" w:hAnsi="Arial" w:cs="Arial"/>
                <w:b/>
                <w:bCs/>
              </w:rPr>
              <w:t xml:space="preserve">Payment of fixed penalty </w:t>
            </w:r>
            <w:r w:rsidR="00BB529C" w:rsidRPr="00BB529C">
              <w:rPr>
                <w:rFonts w:ascii="Arial" w:hAnsi="Arial" w:cs="Arial"/>
                <w:b/>
                <w:bCs/>
              </w:rPr>
              <w:t>notice or requesting a court hearing</w:t>
            </w:r>
            <w:r w:rsidR="00BB529C">
              <w:rPr>
                <w:rFonts w:ascii="Arial" w:hAnsi="Arial" w:cs="Arial"/>
                <w:b/>
              </w:rPr>
              <w:t xml:space="preserve"> </w:t>
            </w:r>
          </w:p>
          <w:p w14:paraId="577F8639" w14:textId="77777777" w:rsidR="005B0007" w:rsidRPr="0055623D" w:rsidRDefault="005B0007" w:rsidP="004E4C38">
            <w:pPr>
              <w:pStyle w:val="TableBody"/>
              <w:overflowPunct w:val="0"/>
              <w:autoSpaceDE w:val="0"/>
              <w:autoSpaceDN w:val="0"/>
              <w:adjustRightInd w:val="0"/>
              <w:textAlignment w:val="baseline"/>
              <w:rPr>
                <w:rFonts w:ascii="Arial" w:hAnsi="Arial" w:cs="Arial"/>
                <w:sz w:val="8"/>
                <w:szCs w:val="8"/>
              </w:rPr>
            </w:pPr>
          </w:p>
          <w:p w14:paraId="524D1C23" w14:textId="21656A41" w:rsidR="005B0007" w:rsidRDefault="005B0007" w:rsidP="004E4C38">
            <w:pPr>
              <w:pStyle w:val="TableBody"/>
              <w:overflowPunct w:val="0"/>
              <w:autoSpaceDE w:val="0"/>
              <w:autoSpaceDN w:val="0"/>
              <w:adjustRightInd w:val="0"/>
              <w:jc w:val="center"/>
              <w:textAlignment w:val="baseline"/>
              <w:rPr>
                <w:rFonts w:ascii="Arial" w:hAnsi="Arial" w:cs="Arial"/>
              </w:rPr>
            </w:pPr>
            <w:r w:rsidRPr="00BB529C">
              <w:rPr>
                <w:rFonts w:ascii="Arial" w:hAnsi="Arial" w:cs="Arial"/>
              </w:rPr>
              <w:t>THIS SLIP MUST ACCOMPANY ALL PAYMENTS &amp; REQUESTS FOR A COURT HEARING</w:t>
            </w:r>
          </w:p>
          <w:p w14:paraId="4AAA121C" w14:textId="77777777" w:rsidR="00BB529C" w:rsidRPr="0055623D" w:rsidRDefault="00BB529C" w:rsidP="004E4C38">
            <w:pPr>
              <w:pStyle w:val="TableBody"/>
              <w:overflowPunct w:val="0"/>
              <w:autoSpaceDE w:val="0"/>
              <w:autoSpaceDN w:val="0"/>
              <w:adjustRightInd w:val="0"/>
              <w:jc w:val="center"/>
              <w:textAlignment w:val="baseline"/>
              <w:rPr>
                <w:rFonts w:ascii="Arial" w:hAnsi="Arial" w:cs="Arial"/>
                <w:sz w:val="8"/>
                <w:szCs w:val="8"/>
              </w:rPr>
            </w:pPr>
          </w:p>
          <w:p w14:paraId="3AD09717" w14:textId="0087559D" w:rsidR="00BB529C" w:rsidRPr="0055623D" w:rsidRDefault="005B0007" w:rsidP="004E4C38">
            <w:pPr>
              <w:pStyle w:val="TableBody"/>
              <w:overflowPunct w:val="0"/>
              <w:autoSpaceDE w:val="0"/>
              <w:autoSpaceDN w:val="0"/>
              <w:adjustRightInd w:val="0"/>
              <w:textAlignment w:val="baseline"/>
              <w:rPr>
                <w:rFonts w:ascii="Arial" w:hAnsi="Arial" w:cs="Arial"/>
              </w:rPr>
            </w:pPr>
            <w:r w:rsidRPr="00BB529C">
              <w:rPr>
                <w:rFonts w:ascii="Arial" w:hAnsi="Arial" w:cs="Arial"/>
                <w:b/>
              </w:rPr>
              <w:t xml:space="preserve">Penalty </w:t>
            </w:r>
            <w:r w:rsidR="00BB529C">
              <w:rPr>
                <w:rFonts w:ascii="Arial" w:hAnsi="Arial" w:cs="Arial"/>
                <w:b/>
              </w:rPr>
              <w:t>Notice reference</w:t>
            </w:r>
            <w:r w:rsidRPr="00BB529C">
              <w:rPr>
                <w:rFonts w:ascii="Arial" w:hAnsi="Arial" w:cs="Arial"/>
                <w:b/>
              </w:rPr>
              <w:t xml:space="preserve"> number</w:t>
            </w:r>
            <w:r w:rsidRPr="00BB529C">
              <w:rPr>
                <w:rFonts w:ascii="Arial" w:hAnsi="Arial" w:cs="Arial"/>
              </w:rPr>
              <w:t>: ……………………………………………………………….</w:t>
            </w:r>
          </w:p>
          <w:p w14:paraId="10B26ACE" w14:textId="77777777" w:rsidR="005B0007" w:rsidRPr="00BB529C" w:rsidRDefault="005B0007" w:rsidP="004E4C38">
            <w:pPr>
              <w:pStyle w:val="TableBody"/>
              <w:overflowPunct w:val="0"/>
              <w:autoSpaceDE w:val="0"/>
              <w:autoSpaceDN w:val="0"/>
              <w:adjustRightInd w:val="0"/>
              <w:textAlignment w:val="baseline"/>
              <w:rPr>
                <w:rFonts w:ascii="Arial" w:hAnsi="Arial" w:cs="Arial"/>
              </w:rPr>
            </w:pPr>
            <w:r w:rsidRPr="00BB529C">
              <w:rPr>
                <w:rFonts w:ascii="Arial" w:hAnsi="Arial" w:cs="Arial"/>
                <w:i/>
              </w:rPr>
              <w:t>Please indicate your preferred option by ticking the relevant box(s) below:</w:t>
            </w:r>
          </w:p>
        </w:tc>
        <w:tc>
          <w:tcPr>
            <w:tcW w:w="239" w:type="dxa"/>
            <w:shd w:val="clear" w:color="auto" w:fill="auto"/>
          </w:tcPr>
          <w:p w14:paraId="27B8125E" w14:textId="77777777" w:rsidR="005B0007" w:rsidRPr="00BB529C" w:rsidRDefault="005B0007" w:rsidP="004E4C38">
            <w:pPr>
              <w:pStyle w:val="TableBody"/>
              <w:overflowPunct w:val="0"/>
              <w:autoSpaceDE w:val="0"/>
              <w:autoSpaceDN w:val="0"/>
              <w:adjustRightInd w:val="0"/>
              <w:textAlignment w:val="baseline"/>
              <w:rPr>
                <w:rFonts w:ascii="Arial" w:hAnsi="Arial" w:cs="Arial"/>
              </w:rPr>
            </w:pPr>
          </w:p>
        </w:tc>
        <w:tc>
          <w:tcPr>
            <w:tcW w:w="324" w:type="dxa"/>
            <w:shd w:val="clear" w:color="auto" w:fill="auto"/>
          </w:tcPr>
          <w:p w14:paraId="5BA55618" w14:textId="77777777" w:rsidR="005B0007" w:rsidRPr="00BB529C" w:rsidRDefault="005B0007" w:rsidP="004E4C38">
            <w:pPr>
              <w:pStyle w:val="TableBody"/>
              <w:overflowPunct w:val="0"/>
              <w:autoSpaceDE w:val="0"/>
              <w:autoSpaceDN w:val="0"/>
              <w:adjustRightInd w:val="0"/>
              <w:jc w:val="right"/>
              <w:textAlignment w:val="baseline"/>
              <w:rPr>
                <w:rFonts w:ascii="Arial" w:hAnsi="Arial" w:cs="Arial"/>
                <w:lang w:val="cy-GB"/>
              </w:rPr>
            </w:pPr>
          </w:p>
        </w:tc>
      </w:tr>
    </w:tbl>
    <w:p w14:paraId="14D3FBE5" w14:textId="77777777" w:rsidR="005B0007" w:rsidRPr="00BB529C" w:rsidRDefault="005B0007" w:rsidP="005B0007">
      <w:pPr>
        <w:rPr>
          <w:rFonts w:ascii="Arial" w:hAnsi="Arial" w:cs="Arial"/>
          <w:vanish/>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996"/>
        <w:gridCol w:w="2409"/>
        <w:gridCol w:w="709"/>
        <w:gridCol w:w="2835"/>
        <w:gridCol w:w="1559"/>
      </w:tblGrid>
      <w:tr w:rsidR="0055623D" w:rsidRPr="00BB529C" w14:paraId="01DEF90D" w14:textId="77777777" w:rsidTr="004E4C38">
        <w:tc>
          <w:tcPr>
            <w:tcW w:w="806" w:type="dxa"/>
            <w:vMerge w:val="restart"/>
            <w:shd w:val="clear" w:color="auto" w:fill="auto"/>
          </w:tcPr>
          <w:p w14:paraId="23733491" w14:textId="77777777" w:rsidR="0055623D" w:rsidRPr="00BB529C" w:rsidRDefault="0055623D" w:rsidP="004E4C38">
            <w:pPr>
              <w:jc w:val="center"/>
              <w:rPr>
                <w:rFonts w:ascii="Arial" w:hAnsi="Arial" w:cs="Arial"/>
                <w:sz w:val="20"/>
                <w:szCs w:val="20"/>
              </w:rPr>
            </w:pPr>
            <w:r w:rsidRPr="00BB529C">
              <w:rPr>
                <w:rFonts w:ascii="Arial" w:hAnsi="Arial" w:cs="Arial"/>
                <w:sz w:val="20"/>
                <w:szCs w:val="20"/>
                <w:lang w:val="cy-GB"/>
              </w:rPr>
              <w:sym w:font="Wingdings" w:char="F0A8"/>
            </w:r>
          </w:p>
        </w:tc>
        <w:tc>
          <w:tcPr>
            <w:tcW w:w="1996" w:type="dxa"/>
            <w:vMerge w:val="restart"/>
            <w:shd w:val="clear" w:color="auto" w:fill="auto"/>
          </w:tcPr>
          <w:p w14:paraId="15B4773E" w14:textId="77777777" w:rsidR="0055623D" w:rsidRPr="00BB529C" w:rsidRDefault="0055623D" w:rsidP="004E4C38">
            <w:pPr>
              <w:rPr>
                <w:rFonts w:ascii="Arial" w:hAnsi="Arial" w:cs="Arial"/>
                <w:sz w:val="20"/>
                <w:szCs w:val="20"/>
              </w:rPr>
            </w:pPr>
            <w:r w:rsidRPr="00BB529C">
              <w:rPr>
                <w:rFonts w:ascii="Arial" w:hAnsi="Arial" w:cs="Arial"/>
                <w:sz w:val="20"/>
                <w:szCs w:val="20"/>
              </w:rPr>
              <w:t>I wish to pay the  penalty and enclose the amount of:</w:t>
            </w:r>
          </w:p>
        </w:tc>
        <w:tc>
          <w:tcPr>
            <w:tcW w:w="2409" w:type="dxa"/>
            <w:shd w:val="clear" w:color="auto" w:fill="auto"/>
          </w:tcPr>
          <w:p w14:paraId="474F53D3" w14:textId="77777777" w:rsidR="0055623D" w:rsidRPr="00BB529C" w:rsidRDefault="0055623D" w:rsidP="004E4C38">
            <w:pPr>
              <w:rPr>
                <w:rFonts w:ascii="Arial" w:hAnsi="Arial" w:cs="Arial"/>
                <w:sz w:val="20"/>
                <w:szCs w:val="20"/>
              </w:rPr>
            </w:pPr>
            <w:r w:rsidRPr="00BB529C">
              <w:rPr>
                <w:rFonts w:ascii="Arial" w:hAnsi="Arial" w:cs="Arial"/>
                <w:sz w:val="20"/>
                <w:szCs w:val="20"/>
              </w:rPr>
              <w:t>(if payment will be received within 14 days of the issue of this penalty notice)</w:t>
            </w:r>
          </w:p>
        </w:tc>
        <w:tc>
          <w:tcPr>
            <w:tcW w:w="709" w:type="dxa"/>
            <w:shd w:val="clear" w:color="auto" w:fill="auto"/>
            <w:vAlign w:val="center"/>
          </w:tcPr>
          <w:p w14:paraId="494F985F" w14:textId="77777777" w:rsidR="0055623D" w:rsidRPr="00BB529C" w:rsidRDefault="0055623D" w:rsidP="004E4C38">
            <w:pPr>
              <w:pStyle w:val="TableBody"/>
              <w:overflowPunct w:val="0"/>
              <w:autoSpaceDE w:val="0"/>
              <w:autoSpaceDN w:val="0"/>
              <w:adjustRightInd w:val="0"/>
              <w:jc w:val="center"/>
              <w:textAlignment w:val="baseline"/>
              <w:rPr>
                <w:rFonts w:ascii="Arial" w:hAnsi="Arial" w:cs="Arial"/>
                <w:lang w:val="cy-GB"/>
              </w:rPr>
            </w:pPr>
            <w:r w:rsidRPr="00BB529C">
              <w:rPr>
                <w:rFonts w:ascii="Arial" w:hAnsi="Arial" w:cs="Arial"/>
                <w:lang w:val="cy-GB"/>
              </w:rPr>
              <w:t>£30</w:t>
            </w:r>
          </w:p>
          <w:p w14:paraId="0D9562BC" w14:textId="77777777" w:rsidR="0055623D" w:rsidRPr="00BB529C" w:rsidRDefault="0055623D" w:rsidP="004E4C38">
            <w:pPr>
              <w:pStyle w:val="TableBody"/>
              <w:overflowPunct w:val="0"/>
              <w:autoSpaceDE w:val="0"/>
              <w:autoSpaceDN w:val="0"/>
              <w:adjustRightInd w:val="0"/>
              <w:jc w:val="center"/>
              <w:textAlignment w:val="baseline"/>
              <w:rPr>
                <w:rFonts w:ascii="Arial" w:hAnsi="Arial" w:cs="Arial"/>
                <w:lang w:val="cy-GB"/>
              </w:rPr>
            </w:pPr>
            <w:r w:rsidRPr="00BB529C">
              <w:rPr>
                <w:rFonts w:ascii="Arial" w:hAnsi="Arial" w:cs="Arial"/>
                <w:lang w:val="cy-GB"/>
              </w:rPr>
              <w:t xml:space="preserve"> </w:t>
            </w:r>
            <w:r w:rsidRPr="00BB529C">
              <w:rPr>
                <w:rFonts w:ascii="Arial" w:hAnsi="Arial" w:cs="Arial"/>
                <w:lang w:val="cy-GB"/>
              </w:rPr>
              <w:sym w:font="Wingdings" w:char="F0A8"/>
            </w:r>
          </w:p>
        </w:tc>
        <w:tc>
          <w:tcPr>
            <w:tcW w:w="2835" w:type="dxa"/>
            <w:shd w:val="clear" w:color="auto" w:fill="auto"/>
          </w:tcPr>
          <w:p w14:paraId="36F98131" w14:textId="77777777" w:rsidR="0055623D" w:rsidRPr="00BB529C" w:rsidRDefault="0055623D" w:rsidP="004E4C38">
            <w:pPr>
              <w:pStyle w:val="TableBody"/>
              <w:overflowPunct w:val="0"/>
              <w:autoSpaceDE w:val="0"/>
              <w:autoSpaceDN w:val="0"/>
              <w:adjustRightInd w:val="0"/>
              <w:textAlignment w:val="baseline"/>
              <w:rPr>
                <w:rFonts w:ascii="Arial" w:hAnsi="Arial" w:cs="Arial"/>
              </w:rPr>
            </w:pPr>
            <w:r w:rsidRPr="00BB529C">
              <w:rPr>
                <w:rFonts w:ascii="Arial" w:hAnsi="Arial" w:cs="Arial"/>
              </w:rPr>
              <w:t>(if payment will be received within 28 days</w:t>
            </w:r>
          </w:p>
          <w:p w14:paraId="1CDE05CD" w14:textId="77777777" w:rsidR="0055623D" w:rsidRPr="00BB529C" w:rsidRDefault="0055623D" w:rsidP="004E4C38">
            <w:pPr>
              <w:pStyle w:val="TableBody"/>
              <w:overflowPunct w:val="0"/>
              <w:autoSpaceDE w:val="0"/>
              <w:autoSpaceDN w:val="0"/>
              <w:adjustRightInd w:val="0"/>
              <w:textAlignment w:val="baseline"/>
              <w:rPr>
                <w:rFonts w:ascii="Arial" w:hAnsi="Arial" w:cs="Arial"/>
                <w:lang w:val="cy-GB"/>
              </w:rPr>
            </w:pPr>
            <w:r w:rsidRPr="00BB529C">
              <w:rPr>
                <w:rFonts w:ascii="Arial" w:hAnsi="Arial" w:cs="Arial"/>
              </w:rPr>
              <w:t>of the issue of this penalty notice)</w:t>
            </w:r>
          </w:p>
        </w:tc>
        <w:tc>
          <w:tcPr>
            <w:tcW w:w="1559" w:type="dxa"/>
            <w:shd w:val="clear" w:color="auto" w:fill="auto"/>
          </w:tcPr>
          <w:p w14:paraId="0C914A84" w14:textId="77777777" w:rsidR="0055623D" w:rsidRPr="00BB529C" w:rsidRDefault="0055623D" w:rsidP="004E4C38">
            <w:pPr>
              <w:pStyle w:val="TableBody"/>
              <w:overflowPunct w:val="0"/>
              <w:autoSpaceDE w:val="0"/>
              <w:autoSpaceDN w:val="0"/>
              <w:adjustRightInd w:val="0"/>
              <w:jc w:val="center"/>
              <w:textAlignment w:val="baseline"/>
              <w:rPr>
                <w:rFonts w:ascii="Arial" w:hAnsi="Arial" w:cs="Arial"/>
                <w:lang w:val="cy-GB"/>
              </w:rPr>
            </w:pPr>
          </w:p>
          <w:p w14:paraId="3CE4508B" w14:textId="77777777" w:rsidR="0055623D" w:rsidRPr="00BB529C" w:rsidRDefault="0055623D" w:rsidP="004E4C38">
            <w:pPr>
              <w:pStyle w:val="TableBody"/>
              <w:overflowPunct w:val="0"/>
              <w:autoSpaceDE w:val="0"/>
              <w:autoSpaceDN w:val="0"/>
              <w:adjustRightInd w:val="0"/>
              <w:jc w:val="center"/>
              <w:textAlignment w:val="baseline"/>
              <w:rPr>
                <w:rFonts w:ascii="Arial" w:hAnsi="Arial" w:cs="Arial"/>
                <w:lang w:val="cy-GB"/>
              </w:rPr>
            </w:pPr>
            <w:r w:rsidRPr="00BB529C">
              <w:rPr>
                <w:rFonts w:ascii="Arial" w:hAnsi="Arial" w:cs="Arial"/>
                <w:lang w:val="cy-GB"/>
              </w:rPr>
              <w:t>£60</w:t>
            </w:r>
          </w:p>
          <w:p w14:paraId="1DF2ACE1" w14:textId="77777777" w:rsidR="0055623D" w:rsidRPr="00BB529C" w:rsidRDefault="0055623D" w:rsidP="004E4C38">
            <w:pPr>
              <w:pStyle w:val="TableBody"/>
              <w:jc w:val="center"/>
              <w:rPr>
                <w:rFonts w:ascii="Arial" w:hAnsi="Arial" w:cs="Arial"/>
              </w:rPr>
            </w:pPr>
            <w:r w:rsidRPr="00BB529C">
              <w:rPr>
                <w:rFonts w:ascii="Arial" w:hAnsi="Arial" w:cs="Arial"/>
                <w:lang w:val="cy-GB"/>
              </w:rPr>
              <w:sym w:font="Wingdings" w:char="F0A8"/>
            </w:r>
          </w:p>
        </w:tc>
      </w:tr>
      <w:tr w:rsidR="0055623D" w:rsidRPr="00BB529C" w14:paraId="1D4ED600" w14:textId="77777777" w:rsidTr="001C619C">
        <w:tc>
          <w:tcPr>
            <w:tcW w:w="806" w:type="dxa"/>
            <w:vMerge/>
            <w:shd w:val="clear" w:color="auto" w:fill="auto"/>
          </w:tcPr>
          <w:p w14:paraId="3C9C6BC9" w14:textId="77777777" w:rsidR="0055623D" w:rsidRPr="00BB529C" w:rsidRDefault="0055623D" w:rsidP="004E4C38">
            <w:pPr>
              <w:jc w:val="center"/>
              <w:rPr>
                <w:rFonts w:ascii="Arial" w:hAnsi="Arial" w:cs="Arial"/>
                <w:sz w:val="20"/>
                <w:szCs w:val="20"/>
                <w:lang w:val="cy-GB"/>
              </w:rPr>
            </w:pPr>
          </w:p>
        </w:tc>
        <w:tc>
          <w:tcPr>
            <w:tcW w:w="1996" w:type="dxa"/>
            <w:vMerge/>
            <w:shd w:val="clear" w:color="auto" w:fill="auto"/>
          </w:tcPr>
          <w:p w14:paraId="57DFD04A" w14:textId="77777777" w:rsidR="0055623D" w:rsidRPr="00BB529C" w:rsidRDefault="0055623D" w:rsidP="004E4C38">
            <w:pPr>
              <w:rPr>
                <w:rFonts w:ascii="Arial" w:hAnsi="Arial" w:cs="Arial"/>
                <w:sz w:val="20"/>
                <w:szCs w:val="20"/>
              </w:rPr>
            </w:pPr>
          </w:p>
        </w:tc>
        <w:tc>
          <w:tcPr>
            <w:tcW w:w="5953" w:type="dxa"/>
            <w:gridSpan w:val="3"/>
            <w:shd w:val="clear" w:color="auto" w:fill="auto"/>
          </w:tcPr>
          <w:p w14:paraId="5B68AE6B" w14:textId="7373FF69" w:rsidR="0055623D" w:rsidRPr="00BB529C" w:rsidRDefault="0055623D" w:rsidP="004E4C38">
            <w:pPr>
              <w:pStyle w:val="TableBody"/>
              <w:overflowPunct w:val="0"/>
              <w:autoSpaceDE w:val="0"/>
              <w:autoSpaceDN w:val="0"/>
              <w:adjustRightInd w:val="0"/>
              <w:textAlignment w:val="baseline"/>
              <w:rPr>
                <w:rFonts w:ascii="Arial" w:hAnsi="Arial" w:cs="Arial"/>
              </w:rPr>
            </w:pPr>
            <w:r>
              <w:rPr>
                <w:rFonts w:ascii="Arial" w:hAnsi="Arial" w:cs="Arial"/>
              </w:rPr>
              <w:t xml:space="preserve">Having already received a Fixed Penalty Notice under the above regulations: </w:t>
            </w:r>
          </w:p>
        </w:tc>
        <w:tc>
          <w:tcPr>
            <w:tcW w:w="1559" w:type="dxa"/>
            <w:shd w:val="clear" w:color="auto" w:fill="auto"/>
          </w:tcPr>
          <w:p w14:paraId="577C95C6" w14:textId="2AB518DB" w:rsidR="0055623D" w:rsidRPr="00BB529C" w:rsidRDefault="0055623D" w:rsidP="0055623D">
            <w:pPr>
              <w:pStyle w:val="TableBody"/>
              <w:overflowPunct w:val="0"/>
              <w:autoSpaceDE w:val="0"/>
              <w:autoSpaceDN w:val="0"/>
              <w:adjustRightInd w:val="0"/>
              <w:jc w:val="center"/>
              <w:textAlignment w:val="baseline"/>
              <w:rPr>
                <w:rFonts w:ascii="Arial" w:hAnsi="Arial" w:cs="Arial"/>
                <w:lang w:val="cy-GB"/>
              </w:rPr>
            </w:pPr>
            <w:r w:rsidRPr="00BB529C">
              <w:rPr>
                <w:rFonts w:ascii="Arial" w:hAnsi="Arial" w:cs="Arial"/>
                <w:lang w:val="cy-GB"/>
              </w:rPr>
              <w:t>£</w:t>
            </w:r>
            <w:r>
              <w:rPr>
                <w:rFonts w:ascii="Arial" w:hAnsi="Arial" w:cs="Arial"/>
                <w:lang w:val="cy-GB"/>
              </w:rPr>
              <w:t>120</w:t>
            </w:r>
          </w:p>
          <w:p w14:paraId="59F8151D" w14:textId="618AC005" w:rsidR="0055623D" w:rsidRPr="00BB529C" w:rsidRDefault="0055623D" w:rsidP="0055623D">
            <w:pPr>
              <w:pStyle w:val="TableBody"/>
              <w:overflowPunct w:val="0"/>
              <w:autoSpaceDE w:val="0"/>
              <w:autoSpaceDN w:val="0"/>
              <w:adjustRightInd w:val="0"/>
              <w:jc w:val="center"/>
              <w:textAlignment w:val="baseline"/>
              <w:rPr>
                <w:rFonts w:ascii="Arial" w:hAnsi="Arial" w:cs="Arial"/>
                <w:lang w:val="cy-GB"/>
              </w:rPr>
            </w:pPr>
            <w:r w:rsidRPr="00BB529C">
              <w:rPr>
                <w:rFonts w:ascii="Arial" w:hAnsi="Arial" w:cs="Arial"/>
                <w:lang w:val="cy-GB"/>
              </w:rPr>
              <w:sym w:font="Wingdings" w:char="F0A8"/>
            </w:r>
          </w:p>
        </w:tc>
      </w:tr>
      <w:tr w:rsidR="005B0007" w:rsidRPr="00BB529C" w14:paraId="3B725EF0" w14:textId="77777777" w:rsidTr="004E4C38">
        <w:tc>
          <w:tcPr>
            <w:tcW w:w="806" w:type="dxa"/>
            <w:shd w:val="clear" w:color="auto" w:fill="auto"/>
          </w:tcPr>
          <w:p w14:paraId="62051BDF" w14:textId="77777777" w:rsidR="005B0007" w:rsidRPr="00BB529C" w:rsidRDefault="005B0007" w:rsidP="004E4C38">
            <w:pPr>
              <w:jc w:val="center"/>
              <w:rPr>
                <w:rFonts w:ascii="Arial" w:hAnsi="Arial" w:cs="Arial"/>
                <w:sz w:val="20"/>
                <w:szCs w:val="20"/>
              </w:rPr>
            </w:pPr>
            <w:r w:rsidRPr="00BB529C">
              <w:rPr>
                <w:rFonts w:ascii="Arial" w:hAnsi="Arial" w:cs="Arial"/>
                <w:sz w:val="20"/>
                <w:szCs w:val="20"/>
                <w:lang w:val="cy-GB"/>
              </w:rPr>
              <w:sym w:font="Wingdings" w:char="F0A8"/>
            </w:r>
          </w:p>
        </w:tc>
        <w:tc>
          <w:tcPr>
            <w:tcW w:w="9508" w:type="dxa"/>
            <w:gridSpan w:val="5"/>
            <w:shd w:val="clear" w:color="auto" w:fill="auto"/>
          </w:tcPr>
          <w:p w14:paraId="790B2409" w14:textId="77777777" w:rsidR="005B0007" w:rsidRPr="00BB529C" w:rsidRDefault="005B0007" w:rsidP="004E4C38">
            <w:pPr>
              <w:rPr>
                <w:rFonts w:ascii="Arial" w:hAnsi="Arial" w:cs="Arial"/>
                <w:sz w:val="20"/>
                <w:szCs w:val="20"/>
              </w:rPr>
            </w:pPr>
            <w:r w:rsidRPr="00BB529C">
              <w:rPr>
                <w:rFonts w:ascii="Arial" w:hAnsi="Arial" w:cs="Arial"/>
                <w:sz w:val="20"/>
                <w:szCs w:val="20"/>
              </w:rPr>
              <w:t>I wish to be dealt with by a court of law for the alleged offence described in Part 1 of this notice</w:t>
            </w:r>
          </w:p>
        </w:tc>
      </w:tr>
    </w:tbl>
    <w:p w14:paraId="2DB0E5CB" w14:textId="77777777" w:rsidR="005B0007" w:rsidRPr="00BB529C" w:rsidRDefault="005B0007" w:rsidP="005B0007">
      <w:pPr>
        <w:rPr>
          <w:rFonts w:ascii="Arial" w:hAnsi="Arial" w:cs="Arial"/>
          <w:sz w:val="20"/>
          <w:szCs w:val="20"/>
        </w:rPr>
      </w:pPr>
    </w:p>
    <w:p w14:paraId="5F9E0A5D" w14:textId="6C340827" w:rsidR="000741D4" w:rsidRDefault="000741D4" w:rsidP="005B0007">
      <w:pPr>
        <w:rPr>
          <w:rFonts w:ascii="Arial" w:hAnsi="Arial" w:cs="Arial"/>
          <w:sz w:val="20"/>
          <w:szCs w:val="20"/>
        </w:rPr>
      </w:pPr>
      <w:r>
        <w:rPr>
          <w:rFonts w:ascii="Arial" w:hAnsi="Arial" w:cs="Arial"/>
          <w:sz w:val="20"/>
          <w:szCs w:val="20"/>
        </w:rPr>
        <w:t>Full name: _____________________________________________________________________________________</w:t>
      </w:r>
    </w:p>
    <w:p w14:paraId="2329A267" w14:textId="0F4801FE" w:rsidR="000741D4" w:rsidRPr="00987E0A" w:rsidRDefault="000741D4" w:rsidP="005B0007">
      <w:pPr>
        <w:rPr>
          <w:rFonts w:ascii="Arial" w:hAnsi="Arial" w:cs="Arial"/>
          <w:sz w:val="16"/>
          <w:szCs w:val="16"/>
        </w:rPr>
      </w:pPr>
    </w:p>
    <w:p w14:paraId="48026954" w14:textId="74347EF3" w:rsidR="000741D4" w:rsidRDefault="000741D4" w:rsidP="005B0007">
      <w:pPr>
        <w:rPr>
          <w:rFonts w:ascii="Arial" w:hAnsi="Arial" w:cs="Arial"/>
          <w:sz w:val="20"/>
          <w:szCs w:val="20"/>
        </w:rPr>
      </w:pPr>
      <w:r>
        <w:rPr>
          <w:rFonts w:ascii="Arial" w:hAnsi="Arial" w:cs="Arial"/>
          <w:sz w:val="20"/>
          <w:szCs w:val="20"/>
        </w:rPr>
        <w:t>Address: ______________________________________________________________________________________</w:t>
      </w:r>
    </w:p>
    <w:p w14:paraId="1CF7331B" w14:textId="52704BFA" w:rsidR="000741D4" w:rsidRPr="00987E0A" w:rsidRDefault="000741D4" w:rsidP="005B0007">
      <w:pPr>
        <w:rPr>
          <w:rFonts w:ascii="Arial" w:hAnsi="Arial" w:cs="Arial"/>
          <w:sz w:val="16"/>
          <w:szCs w:val="16"/>
        </w:rPr>
      </w:pPr>
    </w:p>
    <w:p w14:paraId="391FA65D" w14:textId="727D911F" w:rsidR="000741D4" w:rsidRDefault="000741D4" w:rsidP="005B0007">
      <w:pPr>
        <w:rPr>
          <w:rFonts w:ascii="Arial" w:hAnsi="Arial" w:cs="Arial"/>
          <w:sz w:val="20"/>
          <w:szCs w:val="20"/>
        </w:rPr>
      </w:pPr>
      <w:r>
        <w:rPr>
          <w:rFonts w:ascii="Arial" w:hAnsi="Arial" w:cs="Arial"/>
          <w:sz w:val="20"/>
          <w:szCs w:val="20"/>
        </w:rPr>
        <w:t>______________________________________________________________________________________________</w:t>
      </w:r>
    </w:p>
    <w:p w14:paraId="56355802" w14:textId="58DF66A1" w:rsidR="000741D4" w:rsidRPr="00987E0A" w:rsidRDefault="000741D4" w:rsidP="005B0007">
      <w:pPr>
        <w:rPr>
          <w:rFonts w:ascii="Arial" w:hAnsi="Arial" w:cs="Arial"/>
          <w:sz w:val="16"/>
          <w:szCs w:val="16"/>
        </w:rPr>
      </w:pPr>
    </w:p>
    <w:p w14:paraId="0D71234E" w14:textId="1AE3A174" w:rsidR="000741D4" w:rsidRDefault="000741D4" w:rsidP="005B0007">
      <w:pPr>
        <w:rPr>
          <w:rFonts w:ascii="Arial" w:hAnsi="Arial" w:cs="Arial"/>
          <w:sz w:val="20"/>
          <w:szCs w:val="20"/>
        </w:rPr>
      </w:pPr>
      <w:r>
        <w:rPr>
          <w:rFonts w:ascii="Arial" w:hAnsi="Arial" w:cs="Arial"/>
          <w:sz w:val="20"/>
          <w:szCs w:val="20"/>
        </w:rPr>
        <w:t>________________________________________________________ Post Code: ____________________________</w:t>
      </w:r>
    </w:p>
    <w:p w14:paraId="28AE56F0" w14:textId="77777777" w:rsidR="000741D4" w:rsidRPr="00987E0A" w:rsidRDefault="000741D4" w:rsidP="005B0007">
      <w:pPr>
        <w:rPr>
          <w:rFonts w:ascii="Arial" w:hAnsi="Arial" w:cs="Arial"/>
          <w:sz w:val="16"/>
          <w:szCs w:val="16"/>
        </w:rPr>
      </w:pPr>
    </w:p>
    <w:p w14:paraId="38308D44" w14:textId="39A83F6C" w:rsidR="000741D4" w:rsidRDefault="000741D4" w:rsidP="008818EB">
      <w:pPr>
        <w:jc w:val="both"/>
        <w:rPr>
          <w:rFonts w:ascii="Arial" w:hAnsi="Arial" w:cs="Arial"/>
          <w:sz w:val="20"/>
          <w:szCs w:val="20"/>
        </w:rPr>
      </w:pPr>
    </w:p>
    <w:p w14:paraId="0695E449" w14:textId="43B29981" w:rsidR="000741D4" w:rsidRDefault="000741D4" w:rsidP="008818EB">
      <w:pPr>
        <w:jc w:val="both"/>
        <w:rPr>
          <w:rFonts w:ascii="Arial" w:hAnsi="Arial" w:cs="Arial"/>
          <w:sz w:val="20"/>
          <w:szCs w:val="20"/>
        </w:rPr>
      </w:pPr>
      <w:r>
        <w:rPr>
          <w:rFonts w:ascii="Arial" w:hAnsi="Arial" w:cs="Arial"/>
          <w:sz w:val="20"/>
          <w:szCs w:val="20"/>
        </w:rPr>
        <w:t>Signature: _________________________________________________ Date: _______________________________</w:t>
      </w:r>
    </w:p>
    <w:p w14:paraId="6D34722F" w14:textId="77777777" w:rsidR="00987E0A" w:rsidRDefault="00987E0A" w:rsidP="008818EB">
      <w:pPr>
        <w:jc w:val="both"/>
        <w:rPr>
          <w:rFonts w:ascii="Arial" w:hAnsi="Arial" w:cs="Arial"/>
          <w:sz w:val="16"/>
          <w:szCs w:val="16"/>
        </w:rPr>
      </w:pPr>
    </w:p>
    <w:p w14:paraId="121495AA" w14:textId="6B350CAE" w:rsidR="00987E0A" w:rsidRPr="00987E0A" w:rsidRDefault="00987E0A" w:rsidP="008818EB">
      <w:pPr>
        <w:jc w:val="both"/>
        <w:rPr>
          <w:rFonts w:ascii="Arial" w:hAnsi="Arial" w:cs="Arial"/>
          <w:i/>
          <w:iCs/>
          <w:sz w:val="16"/>
          <w:szCs w:val="16"/>
        </w:rPr>
      </w:pPr>
      <w:bookmarkStart w:id="2" w:name="_Hlk36534596"/>
      <w:r w:rsidRPr="00987E0A">
        <w:rPr>
          <w:rFonts w:ascii="Arial" w:hAnsi="Arial" w:cs="Arial"/>
          <w:b/>
          <w:bCs/>
          <w:sz w:val="16"/>
          <w:szCs w:val="16"/>
        </w:rPr>
        <w:t>RETURN THIS SLIP TO</w:t>
      </w:r>
      <w:r w:rsidRPr="00987E0A">
        <w:rPr>
          <w:rFonts w:ascii="Arial" w:hAnsi="Arial" w:cs="Arial"/>
          <w:sz w:val="16"/>
          <w:szCs w:val="16"/>
        </w:rPr>
        <w:t xml:space="preserve">: </w:t>
      </w:r>
      <w:r w:rsidRPr="00987E0A">
        <w:rPr>
          <w:rFonts w:ascii="Arial" w:hAnsi="Arial" w:cs="Arial"/>
          <w:i/>
          <w:iCs/>
          <w:sz w:val="16"/>
          <w:szCs w:val="16"/>
        </w:rPr>
        <w:t xml:space="preserve">insert address </w:t>
      </w:r>
      <w:bookmarkEnd w:id="2"/>
    </w:p>
    <w:sectPr w:rsidR="00987E0A" w:rsidRPr="00987E0A" w:rsidSect="00087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68F8"/>
    <w:multiLevelType w:val="hybridMultilevel"/>
    <w:tmpl w:val="875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343AC"/>
    <w:multiLevelType w:val="hybridMultilevel"/>
    <w:tmpl w:val="C79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738B1"/>
    <w:multiLevelType w:val="hybridMultilevel"/>
    <w:tmpl w:val="03DA23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AF"/>
    <w:rsid w:val="00001949"/>
    <w:rsid w:val="000126A1"/>
    <w:rsid w:val="00036A06"/>
    <w:rsid w:val="000741D4"/>
    <w:rsid w:val="0008719F"/>
    <w:rsid w:val="000962C1"/>
    <w:rsid w:val="000A3209"/>
    <w:rsid w:val="00121679"/>
    <w:rsid w:val="0014439B"/>
    <w:rsid w:val="001559F5"/>
    <w:rsid w:val="00167151"/>
    <w:rsid w:val="00171989"/>
    <w:rsid w:val="00232BC0"/>
    <w:rsid w:val="0026662C"/>
    <w:rsid w:val="0028650B"/>
    <w:rsid w:val="002B404D"/>
    <w:rsid w:val="003D2EF7"/>
    <w:rsid w:val="00477715"/>
    <w:rsid w:val="004B059A"/>
    <w:rsid w:val="004B4337"/>
    <w:rsid w:val="004E42C8"/>
    <w:rsid w:val="00522CAF"/>
    <w:rsid w:val="0055623D"/>
    <w:rsid w:val="00592F7E"/>
    <w:rsid w:val="00594631"/>
    <w:rsid w:val="005950E4"/>
    <w:rsid w:val="005958C4"/>
    <w:rsid w:val="00595A4B"/>
    <w:rsid w:val="005A24E6"/>
    <w:rsid w:val="005B0007"/>
    <w:rsid w:val="006130E3"/>
    <w:rsid w:val="00624465"/>
    <w:rsid w:val="00644837"/>
    <w:rsid w:val="00652869"/>
    <w:rsid w:val="006E6910"/>
    <w:rsid w:val="006F4333"/>
    <w:rsid w:val="007265E8"/>
    <w:rsid w:val="00796BB3"/>
    <w:rsid w:val="007D2104"/>
    <w:rsid w:val="008074F1"/>
    <w:rsid w:val="0084651C"/>
    <w:rsid w:val="008818EB"/>
    <w:rsid w:val="00891CBE"/>
    <w:rsid w:val="008A27CD"/>
    <w:rsid w:val="008B7262"/>
    <w:rsid w:val="008E01DF"/>
    <w:rsid w:val="00922436"/>
    <w:rsid w:val="00942C6C"/>
    <w:rsid w:val="00987E0A"/>
    <w:rsid w:val="009B56A6"/>
    <w:rsid w:val="009C7AE8"/>
    <w:rsid w:val="009D61A0"/>
    <w:rsid w:val="00A379AC"/>
    <w:rsid w:val="00A45A82"/>
    <w:rsid w:val="00A631FA"/>
    <w:rsid w:val="00A67851"/>
    <w:rsid w:val="00B525C8"/>
    <w:rsid w:val="00B708B9"/>
    <w:rsid w:val="00BB44F7"/>
    <w:rsid w:val="00BB45C4"/>
    <w:rsid w:val="00BB529C"/>
    <w:rsid w:val="00BD1A04"/>
    <w:rsid w:val="00BF5145"/>
    <w:rsid w:val="00C30841"/>
    <w:rsid w:val="00C550D1"/>
    <w:rsid w:val="00CA5C08"/>
    <w:rsid w:val="00CD12F9"/>
    <w:rsid w:val="00CD50EF"/>
    <w:rsid w:val="00CE27B8"/>
    <w:rsid w:val="00D465FE"/>
    <w:rsid w:val="00D5655E"/>
    <w:rsid w:val="00DB6AFD"/>
    <w:rsid w:val="00EF03F2"/>
    <w:rsid w:val="00EF5A91"/>
    <w:rsid w:val="00F42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8B1C5"/>
  <w15:docId w15:val="{31ACF7B1-FA86-48DB-8295-465C0E73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CA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404D"/>
    <w:pPr>
      <w:ind w:left="720"/>
      <w:contextualSpacing/>
    </w:pPr>
  </w:style>
  <w:style w:type="character" w:styleId="Hyperlink">
    <w:name w:val="Hyperlink"/>
    <w:basedOn w:val="DefaultParagraphFont"/>
    <w:uiPriority w:val="99"/>
    <w:rsid w:val="008818EB"/>
    <w:rPr>
      <w:rFonts w:cs="Times New Roman"/>
      <w:color w:val="0000FF"/>
      <w:u w:val="single"/>
    </w:rPr>
  </w:style>
  <w:style w:type="paragraph" w:styleId="BalloonText">
    <w:name w:val="Balloon Text"/>
    <w:basedOn w:val="Normal"/>
    <w:link w:val="BalloonTextChar"/>
    <w:uiPriority w:val="99"/>
    <w:semiHidden/>
    <w:unhideWhenUsed/>
    <w:rsid w:val="00B52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C8"/>
    <w:rPr>
      <w:rFonts w:ascii="Segoe UI" w:eastAsia="Times New Roman" w:hAnsi="Segoe UI" w:cs="Segoe UI"/>
      <w:sz w:val="18"/>
      <w:szCs w:val="18"/>
      <w:lang w:eastAsia="en-US"/>
    </w:rPr>
  </w:style>
  <w:style w:type="paragraph" w:customStyle="1" w:styleId="TableBody">
    <w:name w:val="Table Body"/>
    <w:basedOn w:val="BodyText"/>
    <w:rsid w:val="00EF03F2"/>
    <w:pPr>
      <w:tabs>
        <w:tab w:val="right" w:pos="4111"/>
      </w:tabs>
      <w:spacing w:before="40" w:after="40"/>
    </w:pPr>
    <w:rPr>
      <w:rFonts w:ascii="Franklin Gothic Book" w:hAnsi="Franklin Gothic Book"/>
      <w:sz w:val="20"/>
      <w:szCs w:val="20"/>
      <w:lang w:eastAsia="en-GB"/>
    </w:rPr>
  </w:style>
  <w:style w:type="paragraph" w:styleId="BodyText">
    <w:name w:val="Body Text"/>
    <w:basedOn w:val="Normal"/>
    <w:link w:val="BodyTextChar"/>
    <w:uiPriority w:val="99"/>
    <w:semiHidden/>
    <w:unhideWhenUsed/>
    <w:rsid w:val="00EF03F2"/>
    <w:pPr>
      <w:spacing w:after="120"/>
    </w:pPr>
  </w:style>
  <w:style w:type="character" w:customStyle="1" w:styleId="BodyTextChar">
    <w:name w:val="Body Text Char"/>
    <w:basedOn w:val="DefaultParagraphFont"/>
    <w:link w:val="BodyText"/>
    <w:uiPriority w:val="99"/>
    <w:semiHidden/>
    <w:rsid w:val="00EF03F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7072">
      <w:marLeft w:val="0"/>
      <w:marRight w:val="0"/>
      <w:marTop w:val="0"/>
      <w:marBottom w:val="0"/>
      <w:divBdr>
        <w:top w:val="none" w:sz="0" w:space="0" w:color="auto"/>
        <w:left w:val="none" w:sz="0" w:space="0" w:color="auto"/>
        <w:bottom w:val="none" w:sz="0" w:space="0" w:color="auto"/>
        <w:right w:val="none" w:sz="0" w:space="0" w:color="auto"/>
      </w:divBdr>
    </w:div>
    <w:div w:id="9840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1" ma:contentTypeDescription="Create a new document." ma:contentTypeScope="" ma:versionID="69c6d61c5befdb97e6ebdb66cb9ff07d">
  <xsd:schema xmlns:xsd="http://www.w3.org/2001/XMLSchema" xmlns:xs="http://www.w3.org/2001/XMLSchema" xmlns:p="http://schemas.microsoft.com/office/2006/metadata/properties" xmlns:ns1="http://schemas.microsoft.com/sharepoint/v3" xmlns:ns2="107eb2a3-3497-4442-8c8e-cd1897f65119" targetNamespace="http://schemas.microsoft.com/office/2006/metadata/properties" ma:root="true" ma:fieldsID="9229cfa3df68e08ece63677d55c8a430" ns1:_="" ns2:_="">
    <xsd:import namespace="http://schemas.microsoft.com/sharepoint/v3"/>
    <xsd:import namespace="107eb2a3-3497-4442-8c8e-cd1897f65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36083A-2549-4EDB-8542-36A0B426FD80}"/>
</file>

<file path=customXml/itemProps2.xml><?xml version="1.0" encoding="utf-8"?>
<ds:datastoreItem xmlns:ds="http://schemas.openxmlformats.org/officeDocument/2006/customXml" ds:itemID="{B5A74C95-3961-4BC4-9E06-758F2490B858}"/>
</file>

<file path=customXml/itemProps3.xml><?xml version="1.0" encoding="utf-8"?>
<ds:datastoreItem xmlns:ds="http://schemas.openxmlformats.org/officeDocument/2006/customXml" ds:itemID="{FD4756EF-718A-440D-8700-CCDA3BE4FBBC}"/>
</file>

<file path=docProps/app.xml><?xml version="1.0" encoding="utf-8"?>
<Properties xmlns="http://schemas.openxmlformats.org/officeDocument/2006/extended-properties" xmlns:vt="http://schemas.openxmlformats.org/officeDocument/2006/docPropsVTypes">
  <Template>CFD0C10F</Template>
  <TotalTime>1</TotalTime>
  <Pages>2</Pages>
  <Words>1125</Words>
  <Characters>6286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Food Hygiene Rating (Wales) Act 2013,</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(Wales) Act 2013,</dc:title>
  <dc:subject/>
  <dc:creator>Jamie Davies</dc:creator>
  <cp:keywords/>
  <dc:description/>
  <cp:lastModifiedBy>Helen O'Loughlin</cp:lastModifiedBy>
  <cp:revision>2</cp:revision>
  <cp:lastPrinted>2018-03-15T10:49:00Z</cp:lastPrinted>
  <dcterms:created xsi:type="dcterms:W3CDTF">2020-03-31T11:32:00Z</dcterms:created>
  <dcterms:modified xsi:type="dcterms:W3CDTF">2020-03-31T11:32:00Z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0x0101006F6DB8C2AA35B943B9C738B597DDB272</vt:lpwstr>
  </property>
</Properties>
</file>